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726641" w:rsidRDefault="00D70813" w:rsidP="00D70813">
      <w:pPr>
        <w:spacing w:after="0" w:line="0" w:lineRule="atLeast"/>
        <w:rPr>
          <w:rFonts w:ascii="Times New Roman" w:eastAsia="Arial" w:hAnsi="Times New Roman" w:cs="Times New Roman"/>
          <w:b/>
          <w:sz w:val="48"/>
          <w:szCs w:val="36"/>
          <w:u w:val="single"/>
        </w:rPr>
      </w:pPr>
    </w:p>
    <w:p w:rsidR="00D70813" w:rsidRPr="00726641" w:rsidRDefault="00D70813" w:rsidP="00D70813">
      <w:pPr>
        <w:spacing w:after="0" w:line="0" w:lineRule="atLeast"/>
        <w:jc w:val="center"/>
        <w:rPr>
          <w:rFonts w:ascii="Times New Roman" w:eastAsia="Arial" w:hAnsi="Times New Roman" w:cs="Times New Roman"/>
          <w:b/>
          <w:sz w:val="46"/>
          <w:szCs w:val="46"/>
        </w:rPr>
      </w:pPr>
    </w:p>
    <w:p w:rsidR="00D70813" w:rsidRPr="00B3488C" w:rsidRDefault="00D70813" w:rsidP="00D70813">
      <w:pPr>
        <w:spacing w:after="0" w:line="0" w:lineRule="atLeast"/>
        <w:jc w:val="center"/>
        <w:rPr>
          <w:rFonts w:ascii="Times New Roman" w:eastAsia="Arial" w:hAnsi="Times New Roman" w:cs="Times New Roman"/>
          <w:b/>
          <w:color w:val="0070C0"/>
          <w:sz w:val="46"/>
          <w:szCs w:val="46"/>
        </w:rPr>
      </w:pPr>
    </w:p>
    <w:p w:rsidR="00D70813" w:rsidRPr="00B3488C" w:rsidRDefault="00D70813" w:rsidP="00D70813">
      <w:pPr>
        <w:spacing w:after="0" w:line="0" w:lineRule="atLeast"/>
        <w:jc w:val="center"/>
        <w:rPr>
          <w:rFonts w:ascii="Times New Roman" w:eastAsia="Arial" w:hAnsi="Times New Roman" w:cs="Times New Roman"/>
          <w:b/>
          <w:emboss/>
          <w:color w:val="0070C0"/>
          <w:sz w:val="48"/>
          <w:szCs w:val="48"/>
        </w:rPr>
      </w:pPr>
      <w:r w:rsidRPr="00B3488C">
        <w:rPr>
          <w:rFonts w:ascii="Times New Roman" w:eastAsia="Arial" w:hAnsi="Times New Roman" w:cs="Times New Roman"/>
          <w:b/>
          <w:emboss/>
          <w:color w:val="0070C0"/>
          <w:sz w:val="48"/>
          <w:szCs w:val="48"/>
        </w:rPr>
        <w:t>Action Plan</w:t>
      </w:r>
    </w:p>
    <w:p w:rsidR="00D70813" w:rsidRPr="00B3488C"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B3488C"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B3488C" w:rsidRDefault="00AA252E" w:rsidP="00D70813">
      <w:pPr>
        <w:spacing w:after="0" w:line="0" w:lineRule="atLeast"/>
        <w:jc w:val="center"/>
        <w:rPr>
          <w:rFonts w:ascii="Times New Roman" w:eastAsia="Arial" w:hAnsi="Times New Roman" w:cs="Times New Roman"/>
          <w:b/>
          <w:emboss/>
          <w:color w:val="0070C0"/>
          <w:sz w:val="48"/>
          <w:szCs w:val="48"/>
        </w:rPr>
      </w:pPr>
      <w:r w:rsidRPr="00B3488C">
        <w:rPr>
          <w:rFonts w:ascii="Times New Roman" w:eastAsia="Arial" w:hAnsi="Times New Roman" w:cs="Times New Roman"/>
          <w:b/>
          <w:emboss/>
          <w:color w:val="0070C0"/>
          <w:sz w:val="48"/>
          <w:szCs w:val="48"/>
        </w:rPr>
        <w:t>For</w:t>
      </w:r>
    </w:p>
    <w:p w:rsidR="00D70813" w:rsidRPr="00B3488C"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B3488C" w:rsidRDefault="00D70813" w:rsidP="003E6418">
      <w:pPr>
        <w:spacing w:after="0" w:line="0" w:lineRule="atLeast"/>
        <w:jc w:val="center"/>
        <w:rPr>
          <w:rFonts w:ascii="Times New Roman" w:eastAsia="Arial" w:hAnsi="Times New Roman" w:cs="Times New Roman"/>
          <w:b/>
          <w:emboss/>
          <w:color w:val="0070C0"/>
          <w:sz w:val="48"/>
          <w:szCs w:val="48"/>
        </w:rPr>
      </w:pPr>
    </w:p>
    <w:p w:rsidR="00D70813" w:rsidRPr="00B3488C" w:rsidRDefault="00D70813" w:rsidP="00D70813">
      <w:pPr>
        <w:spacing w:after="0" w:line="0" w:lineRule="atLeast"/>
        <w:jc w:val="center"/>
        <w:rPr>
          <w:rFonts w:ascii="Times New Roman" w:eastAsia="Arial" w:hAnsi="Times New Roman" w:cs="Times New Roman"/>
          <w:b/>
          <w:emboss/>
          <w:color w:val="0070C0"/>
          <w:sz w:val="48"/>
          <w:szCs w:val="48"/>
        </w:rPr>
      </w:pPr>
      <w:r w:rsidRPr="00B3488C">
        <w:rPr>
          <w:rFonts w:ascii="Times New Roman" w:eastAsia="Arial" w:hAnsi="Times New Roman" w:cs="Times New Roman"/>
          <w:b/>
          <w:emboss/>
          <w:color w:val="0070C0"/>
          <w:sz w:val="48"/>
          <w:szCs w:val="48"/>
        </w:rPr>
        <w:t xml:space="preserve">The Control of </w:t>
      </w:r>
      <w:r w:rsidR="00F9353F" w:rsidRPr="00B3488C">
        <w:rPr>
          <w:rFonts w:ascii="Times New Roman" w:eastAsia="Arial" w:hAnsi="Times New Roman" w:cs="Times New Roman"/>
          <w:b/>
          <w:emboss/>
          <w:color w:val="0070C0"/>
          <w:sz w:val="48"/>
          <w:szCs w:val="48"/>
        </w:rPr>
        <w:t xml:space="preserve">Air Pollution </w:t>
      </w:r>
    </w:p>
    <w:p w:rsidR="00D70813" w:rsidRPr="00B3488C" w:rsidRDefault="008C0E76" w:rsidP="00D70813">
      <w:pPr>
        <w:spacing w:after="0" w:line="0" w:lineRule="atLeast"/>
        <w:jc w:val="center"/>
        <w:rPr>
          <w:rFonts w:ascii="Times New Roman" w:eastAsia="Arial" w:hAnsi="Times New Roman" w:cs="Times New Roman"/>
          <w:b/>
          <w:emboss/>
          <w:color w:val="0070C0"/>
          <w:sz w:val="48"/>
          <w:szCs w:val="48"/>
        </w:rPr>
      </w:pPr>
      <w:r w:rsidRPr="00B3488C">
        <w:rPr>
          <w:rFonts w:ascii="Times New Roman" w:eastAsia="Arial" w:hAnsi="Times New Roman" w:cs="Times New Roman"/>
          <w:b/>
          <w:emboss/>
          <w:color w:val="0070C0"/>
          <w:sz w:val="48"/>
          <w:szCs w:val="48"/>
        </w:rPr>
        <w:t xml:space="preserve">in </w:t>
      </w:r>
      <w:r w:rsidRPr="00B3488C">
        <w:rPr>
          <w:rFonts w:ascii="Times New Roman" w:eastAsia="Arial" w:hAnsi="Times New Roman" w:cs="Times New Roman"/>
          <w:b/>
          <w:emboss/>
          <w:color w:val="0070C0"/>
          <w:sz w:val="48"/>
          <w:szCs w:val="48"/>
        </w:rPr>
        <w:br/>
      </w:r>
      <w:r w:rsidR="00D579DC" w:rsidRPr="00B3488C">
        <w:rPr>
          <w:rFonts w:ascii="Times New Roman" w:eastAsia="Arial" w:hAnsi="Times New Roman" w:cs="Times New Roman"/>
          <w:b/>
          <w:emboss/>
          <w:color w:val="0070C0"/>
          <w:sz w:val="48"/>
          <w:szCs w:val="48"/>
        </w:rPr>
        <w:t>B</w:t>
      </w:r>
      <w:r w:rsidR="003E6418" w:rsidRPr="00B3488C">
        <w:rPr>
          <w:rFonts w:ascii="Times New Roman" w:eastAsia="Arial" w:hAnsi="Times New Roman" w:cs="Times New Roman"/>
          <w:b/>
          <w:emboss/>
          <w:color w:val="0070C0"/>
          <w:sz w:val="48"/>
          <w:szCs w:val="48"/>
        </w:rPr>
        <w:t>areilly</w:t>
      </w:r>
      <w:r w:rsidRPr="00B3488C">
        <w:rPr>
          <w:rFonts w:ascii="Times New Roman" w:eastAsia="Arial" w:hAnsi="Times New Roman" w:cs="Times New Roman"/>
          <w:b/>
          <w:emboss/>
          <w:color w:val="0070C0"/>
          <w:sz w:val="48"/>
          <w:szCs w:val="48"/>
        </w:rPr>
        <w:t xml:space="preserve"> City</w:t>
      </w:r>
    </w:p>
    <w:p w:rsidR="00D70813" w:rsidRPr="00B3488C" w:rsidRDefault="00D70813" w:rsidP="003E6418">
      <w:pPr>
        <w:spacing w:after="0" w:line="0" w:lineRule="atLeast"/>
        <w:jc w:val="center"/>
        <w:rPr>
          <w:rFonts w:ascii="Times New Roman" w:eastAsia="Arial" w:hAnsi="Times New Roman" w:cs="Times New Roman"/>
          <w:b/>
          <w:emboss/>
          <w:color w:val="0070C0"/>
          <w:sz w:val="48"/>
          <w:szCs w:val="48"/>
        </w:rPr>
      </w:pPr>
    </w:p>
    <w:p w:rsidR="00D70813" w:rsidRPr="00B3488C" w:rsidRDefault="00D70813" w:rsidP="003E6418">
      <w:pPr>
        <w:spacing w:after="0" w:line="0" w:lineRule="atLeast"/>
        <w:jc w:val="center"/>
        <w:rPr>
          <w:rFonts w:ascii="Times New Roman" w:eastAsia="Arial" w:hAnsi="Times New Roman" w:cs="Times New Roman"/>
          <w:b/>
          <w:emboss/>
          <w:color w:val="0070C0"/>
          <w:sz w:val="48"/>
          <w:szCs w:val="48"/>
        </w:rPr>
      </w:pPr>
    </w:p>
    <w:p w:rsidR="00D70813" w:rsidRPr="00B3488C" w:rsidRDefault="00D70813" w:rsidP="003E6418">
      <w:pPr>
        <w:spacing w:after="0" w:line="0" w:lineRule="atLeast"/>
        <w:jc w:val="center"/>
        <w:rPr>
          <w:rFonts w:ascii="Times New Roman" w:eastAsia="Arial" w:hAnsi="Times New Roman" w:cs="Times New Roman"/>
          <w:b/>
          <w:emboss/>
          <w:color w:val="0070C0"/>
          <w:sz w:val="48"/>
          <w:szCs w:val="48"/>
        </w:rPr>
      </w:pPr>
    </w:p>
    <w:p w:rsidR="009E312E" w:rsidRPr="00B3488C" w:rsidRDefault="009E312E" w:rsidP="003E6418">
      <w:pPr>
        <w:spacing w:after="0" w:line="0" w:lineRule="atLeast"/>
        <w:jc w:val="center"/>
        <w:rPr>
          <w:rFonts w:ascii="Times New Roman" w:eastAsia="Arial" w:hAnsi="Times New Roman" w:cs="Times New Roman"/>
          <w:b/>
          <w:emboss/>
          <w:color w:val="0070C0"/>
          <w:sz w:val="48"/>
          <w:szCs w:val="48"/>
        </w:rPr>
      </w:pPr>
    </w:p>
    <w:p w:rsidR="009E312E" w:rsidRPr="00B3488C" w:rsidRDefault="009E312E" w:rsidP="003E6418">
      <w:pPr>
        <w:spacing w:after="0" w:line="0" w:lineRule="atLeast"/>
        <w:jc w:val="center"/>
        <w:rPr>
          <w:rFonts w:ascii="Times New Roman" w:eastAsia="Arial" w:hAnsi="Times New Roman" w:cs="Times New Roman"/>
          <w:b/>
          <w:emboss/>
          <w:color w:val="0070C0"/>
          <w:sz w:val="48"/>
          <w:szCs w:val="48"/>
        </w:rPr>
      </w:pPr>
    </w:p>
    <w:p w:rsidR="00A64B94" w:rsidRPr="00B3488C" w:rsidRDefault="006F5675" w:rsidP="003E6418">
      <w:pPr>
        <w:spacing w:after="0" w:line="0" w:lineRule="atLeast"/>
        <w:jc w:val="center"/>
        <w:rPr>
          <w:rFonts w:ascii="Times New Roman" w:eastAsia="Arial" w:hAnsi="Times New Roman" w:cs="Times New Roman"/>
          <w:b/>
          <w:emboss/>
          <w:color w:val="0070C0"/>
          <w:sz w:val="48"/>
          <w:szCs w:val="48"/>
        </w:rPr>
      </w:pPr>
      <w:r>
        <w:rPr>
          <w:rFonts w:ascii="Times New Roman" w:eastAsia="Arial" w:hAnsi="Times New Roman" w:cs="Times New Roman"/>
          <w:b/>
          <w:emboss/>
          <w:color w:val="0070C0"/>
          <w:sz w:val="48"/>
          <w:szCs w:val="48"/>
        </w:rPr>
        <w:t xml:space="preserve"> </w:t>
      </w:r>
    </w:p>
    <w:p w:rsidR="003E6418" w:rsidRPr="00B3488C" w:rsidRDefault="003E6418" w:rsidP="003E6418">
      <w:pPr>
        <w:spacing w:after="0" w:line="0" w:lineRule="atLeast"/>
        <w:jc w:val="center"/>
        <w:rPr>
          <w:rFonts w:ascii="Times New Roman" w:eastAsia="Arial" w:hAnsi="Times New Roman" w:cs="Times New Roman"/>
          <w:b/>
          <w:emboss/>
          <w:color w:val="0070C0"/>
          <w:sz w:val="48"/>
          <w:szCs w:val="48"/>
        </w:rPr>
      </w:pPr>
    </w:p>
    <w:p w:rsidR="003E6418" w:rsidRPr="00B3488C" w:rsidRDefault="003E6418" w:rsidP="003E6418">
      <w:pPr>
        <w:spacing w:after="0" w:line="0" w:lineRule="atLeast"/>
        <w:jc w:val="center"/>
        <w:rPr>
          <w:rFonts w:ascii="Times New Roman" w:eastAsia="Arial" w:hAnsi="Times New Roman" w:cs="Times New Roman"/>
          <w:b/>
          <w:emboss/>
          <w:color w:val="0070C0"/>
          <w:sz w:val="48"/>
          <w:szCs w:val="48"/>
        </w:rPr>
      </w:pPr>
    </w:p>
    <w:p w:rsidR="00D70813" w:rsidRPr="00B3488C" w:rsidRDefault="00D70813" w:rsidP="00D70813">
      <w:pPr>
        <w:spacing w:after="0" w:line="0" w:lineRule="atLeast"/>
        <w:jc w:val="center"/>
        <w:rPr>
          <w:rFonts w:ascii="Times New Roman" w:eastAsia="Arial" w:hAnsi="Times New Roman" w:cs="Times New Roman"/>
          <w:b/>
          <w:emboss/>
          <w:color w:val="0070C0"/>
          <w:sz w:val="48"/>
          <w:szCs w:val="48"/>
        </w:rPr>
      </w:pPr>
      <w:r w:rsidRPr="00B3488C">
        <w:rPr>
          <w:rFonts w:ascii="Times New Roman" w:eastAsia="Arial" w:hAnsi="Times New Roman" w:cs="Times New Roman"/>
          <w:b/>
          <w:emboss/>
          <w:noProof/>
          <w:color w:val="0070C0"/>
          <w:sz w:val="48"/>
          <w:szCs w:val="48"/>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3E6418" w:rsidRPr="00B3488C" w:rsidRDefault="003E6418" w:rsidP="003E6418">
      <w:pPr>
        <w:spacing w:after="0" w:line="0" w:lineRule="atLeast"/>
        <w:jc w:val="center"/>
        <w:rPr>
          <w:rFonts w:ascii="Times New Roman" w:eastAsia="Arial" w:hAnsi="Times New Roman" w:cs="Times New Roman"/>
          <w:b/>
          <w:emboss/>
          <w:color w:val="0070C0"/>
          <w:sz w:val="24"/>
          <w:szCs w:val="48"/>
        </w:rPr>
      </w:pPr>
    </w:p>
    <w:p w:rsidR="00D579DC" w:rsidRPr="00B3488C" w:rsidRDefault="00D579DC" w:rsidP="003E6418">
      <w:pPr>
        <w:spacing w:after="0" w:line="0" w:lineRule="atLeast"/>
        <w:jc w:val="center"/>
        <w:rPr>
          <w:rFonts w:ascii="Times New Roman" w:eastAsia="Arial" w:hAnsi="Times New Roman" w:cs="Times New Roman"/>
          <w:b/>
          <w:emboss/>
          <w:color w:val="0070C0"/>
          <w:sz w:val="24"/>
          <w:szCs w:val="48"/>
        </w:rPr>
      </w:pPr>
      <w:r w:rsidRPr="00B3488C">
        <w:rPr>
          <w:rFonts w:ascii="Times New Roman" w:eastAsia="Arial" w:hAnsi="Times New Roman" w:cs="Times New Roman"/>
          <w:b/>
          <w:emboss/>
          <w:color w:val="0070C0"/>
          <w:sz w:val="24"/>
          <w:szCs w:val="48"/>
        </w:rPr>
        <w:t>REGIONAL OFFICE</w:t>
      </w:r>
    </w:p>
    <w:p w:rsidR="00D579DC" w:rsidRPr="00B3488C" w:rsidRDefault="00D579DC" w:rsidP="003E6418">
      <w:pPr>
        <w:spacing w:after="0" w:line="0" w:lineRule="atLeast"/>
        <w:jc w:val="center"/>
        <w:rPr>
          <w:rFonts w:ascii="Times New Roman" w:eastAsia="Arial" w:hAnsi="Times New Roman" w:cs="Times New Roman"/>
          <w:b/>
          <w:emboss/>
          <w:color w:val="0070C0"/>
          <w:sz w:val="24"/>
          <w:szCs w:val="48"/>
        </w:rPr>
      </w:pPr>
      <w:r w:rsidRPr="00B3488C">
        <w:rPr>
          <w:rFonts w:ascii="Times New Roman" w:eastAsia="Arial" w:hAnsi="Times New Roman" w:cs="Times New Roman"/>
          <w:b/>
          <w:emboss/>
          <w:color w:val="0070C0"/>
          <w:sz w:val="24"/>
          <w:szCs w:val="48"/>
        </w:rPr>
        <w:t>UTTAR PRADESH POLLUTION CONTROL BOARD</w:t>
      </w:r>
    </w:p>
    <w:p w:rsidR="00D579DC" w:rsidRPr="00B3488C" w:rsidRDefault="00D579DC" w:rsidP="003E6418">
      <w:pPr>
        <w:spacing w:after="0" w:line="0" w:lineRule="atLeast"/>
        <w:jc w:val="center"/>
        <w:rPr>
          <w:rFonts w:ascii="Times New Roman" w:eastAsia="Arial" w:hAnsi="Times New Roman" w:cs="Times New Roman"/>
          <w:b/>
          <w:emboss/>
          <w:color w:val="0070C0"/>
          <w:sz w:val="24"/>
          <w:szCs w:val="48"/>
        </w:rPr>
      </w:pPr>
      <w:r w:rsidRPr="00B3488C">
        <w:rPr>
          <w:rFonts w:ascii="Times New Roman" w:eastAsia="Arial" w:hAnsi="Times New Roman" w:cs="Times New Roman"/>
          <w:b/>
          <w:emboss/>
          <w:color w:val="0070C0"/>
          <w:sz w:val="24"/>
          <w:szCs w:val="48"/>
        </w:rPr>
        <w:t>E-1219/1, RAJENDRA NAGAR</w:t>
      </w:r>
    </w:p>
    <w:p w:rsidR="00D579DC" w:rsidRPr="00B3488C" w:rsidRDefault="00D579DC" w:rsidP="003E6418">
      <w:pPr>
        <w:spacing w:after="0" w:line="0" w:lineRule="atLeast"/>
        <w:jc w:val="center"/>
        <w:rPr>
          <w:rFonts w:ascii="Times New Roman" w:eastAsia="Times New Roman" w:hAnsi="Times New Roman" w:cs="Times New Roman"/>
          <w:color w:val="0070C0"/>
          <w:sz w:val="16"/>
          <w:szCs w:val="30"/>
        </w:rPr>
      </w:pPr>
      <w:r w:rsidRPr="00B3488C">
        <w:rPr>
          <w:rFonts w:ascii="Times New Roman" w:eastAsia="Arial" w:hAnsi="Times New Roman" w:cs="Times New Roman"/>
          <w:b/>
          <w:emboss/>
          <w:color w:val="0070C0"/>
          <w:sz w:val="24"/>
          <w:szCs w:val="48"/>
        </w:rPr>
        <w:t>BAREILLY-243122</w:t>
      </w:r>
    </w:p>
    <w:p w:rsidR="00A64B94" w:rsidRPr="00B3488C" w:rsidRDefault="00A64B94" w:rsidP="009F6562">
      <w:pPr>
        <w:jc w:val="center"/>
        <w:rPr>
          <w:rFonts w:ascii="Times New Roman" w:hAnsi="Times New Roman" w:cs="Times New Roman"/>
          <w:b/>
          <w:bCs/>
          <w:color w:val="0070C0"/>
          <w:sz w:val="24"/>
          <w:szCs w:val="24"/>
          <w:u w:val="single"/>
        </w:rPr>
      </w:pPr>
    </w:p>
    <w:p w:rsidR="006F5675" w:rsidRDefault="006641B8" w:rsidP="006F567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6E2774" w:rsidRPr="006641B8">
        <w:rPr>
          <w:rFonts w:ascii="Times New Roman" w:hAnsi="Times New Roman" w:cs="Times New Roman"/>
          <w:b/>
          <w:sz w:val="24"/>
          <w:szCs w:val="24"/>
        </w:rPr>
        <w:t>INTRODUCTION</w:t>
      </w:r>
    </w:p>
    <w:p w:rsidR="009F6562" w:rsidRPr="00726641" w:rsidRDefault="009F6562" w:rsidP="006F5675">
      <w:pPr>
        <w:pStyle w:val="ListParagraph"/>
        <w:ind w:left="0"/>
        <w:jc w:val="both"/>
        <w:rPr>
          <w:rFonts w:ascii="Times New Roman" w:hAnsi="Times New Roman" w:cs="Times New Roman"/>
          <w:sz w:val="24"/>
          <w:szCs w:val="24"/>
        </w:rPr>
      </w:pPr>
      <w:r w:rsidRPr="00726641">
        <w:rPr>
          <w:rFonts w:ascii="Times New Roman" w:hAnsi="Times New Roman" w:cs="Times New Roman"/>
          <w:sz w:val="24"/>
          <w:szCs w:val="24"/>
        </w:rPr>
        <w:tab/>
        <w:t>Bareilly is a city in </w:t>
      </w:r>
      <w:hyperlink r:id="rId9" w:tooltip="Bareilly district" w:history="1">
        <w:r w:rsidRPr="00726641">
          <w:rPr>
            <w:rFonts w:ascii="Times New Roman" w:hAnsi="Times New Roman" w:cs="Times New Roman"/>
            <w:sz w:val="24"/>
            <w:szCs w:val="24"/>
          </w:rPr>
          <w:t>Bareilly district</w:t>
        </w:r>
      </w:hyperlink>
      <w:r w:rsidRPr="00726641">
        <w:rPr>
          <w:rFonts w:ascii="Times New Roman" w:hAnsi="Times New Roman" w:cs="Times New Roman"/>
          <w:sz w:val="24"/>
          <w:szCs w:val="24"/>
        </w:rPr>
        <w:t> in the northern </w:t>
      </w:r>
      <w:hyperlink r:id="rId10" w:tooltip="India" w:history="1">
        <w:r w:rsidRPr="00726641">
          <w:rPr>
            <w:rFonts w:ascii="Times New Roman" w:hAnsi="Times New Roman" w:cs="Times New Roman"/>
            <w:sz w:val="24"/>
            <w:szCs w:val="24"/>
          </w:rPr>
          <w:t>Indian</w:t>
        </w:r>
      </w:hyperlink>
      <w:r w:rsidRPr="00726641">
        <w:rPr>
          <w:rFonts w:ascii="Times New Roman" w:hAnsi="Times New Roman" w:cs="Times New Roman"/>
          <w:sz w:val="24"/>
          <w:szCs w:val="24"/>
        </w:rPr>
        <w:t> state of </w:t>
      </w:r>
      <w:hyperlink r:id="rId11" w:tooltip="Uttar Pradesh" w:history="1">
        <w:r w:rsidRPr="00726641">
          <w:rPr>
            <w:rFonts w:ascii="Times New Roman" w:hAnsi="Times New Roman" w:cs="Times New Roman"/>
            <w:sz w:val="24"/>
            <w:szCs w:val="24"/>
          </w:rPr>
          <w:t>Uttar Pradesh</w:t>
        </w:r>
      </w:hyperlink>
      <w:r w:rsidRPr="00726641">
        <w:rPr>
          <w:rFonts w:ascii="Times New Roman" w:hAnsi="Times New Roman" w:cs="Times New Roman"/>
          <w:sz w:val="24"/>
          <w:szCs w:val="24"/>
        </w:rPr>
        <w:t>. Located on the </w:t>
      </w:r>
      <w:hyperlink r:id="rId12" w:tooltip="Ramganga" w:history="1">
        <w:r w:rsidRPr="00726641">
          <w:rPr>
            <w:rFonts w:ascii="Times New Roman" w:hAnsi="Times New Roman" w:cs="Times New Roman"/>
            <w:sz w:val="24"/>
            <w:szCs w:val="24"/>
          </w:rPr>
          <w:t>Ramganga</w:t>
        </w:r>
      </w:hyperlink>
      <w:r w:rsidRPr="00726641">
        <w:rPr>
          <w:rFonts w:ascii="Times New Roman" w:hAnsi="Times New Roman" w:cs="Times New Roman"/>
          <w:sz w:val="24"/>
          <w:szCs w:val="24"/>
        </w:rPr>
        <w:t> River, there is Ramganga barrage build for canal irrigation. It's the capital of </w:t>
      </w:r>
      <w:hyperlink r:id="rId13" w:tooltip="Bareilly division" w:history="1">
        <w:r w:rsidRPr="00726641">
          <w:rPr>
            <w:rFonts w:ascii="Times New Roman" w:hAnsi="Times New Roman" w:cs="Times New Roman"/>
            <w:sz w:val="24"/>
            <w:szCs w:val="24"/>
          </w:rPr>
          <w:t>Bareilly division</w:t>
        </w:r>
      </w:hyperlink>
      <w:r w:rsidRPr="00726641">
        <w:rPr>
          <w:rFonts w:ascii="Times New Roman" w:hAnsi="Times New Roman" w:cs="Times New Roman"/>
          <w:sz w:val="24"/>
          <w:szCs w:val="24"/>
        </w:rPr>
        <w:t> and the geographical region of </w:t>
      </w:r>
      <w:hyperlink r:id="rId14" w:tooltip="Rohilkhand" w:history="1">
        <w:r w:rsidRPr="00726641">
          <w:rPr>
            <w:rFonts w:ascii="Times New Roman" w:hAnsi="Times New Roman" w:cs="Times New Roman"/>
            <w:sz w:val="24"/>
            <w:szCs w:val="24"/>
          </w:rPr>
          <w:t>Rohilkhand</w:t>
        </w:r>
      </w:hyperlink>
      <w:r w:rsidRPr="00726641">
        <w:rPr>
          <w:rFonts w:ascii="Times New Roman" w:hAnsi="Times New Roman" w:cs="Times New Roman"/>
          <w:sz w:val="24"/>
          <w:szCs w:val="24"/>
        </w:rPr>
        <w:t>. The city is 252 kilometres north of the state capital, </w:t>
      </w:r>
      <w:hyperlink r:id="rId15" w:tooltip="Lucknow" w:history="1">
        <w:r w:rsidRPr="00726641">
          <w:rPr>
            <w:rFonts w:ascii="Times New Roman" w:hAnsi="Times New Roman" w:cs="Times New Roman"/>
            <w:sz w:val="24"/>
            <w:szCs w:val="24"/>
          </w:rPr>
          <w:t>Lucknow</w:t>
        </w:r>
      </w:hyperlink>
      <w:r w:rsidRPr="00726641">
        <w:rPr>
          <w:rFonts w:ascii="Times New Roman" w:hAnsi="Times New Roman" w:cs="Times New Roman"/>
          <w:sz w:val="24"/>
          <w:szCs w:val="24"/>
        </w:rPr>
        <w:t>, and 250 kilometres (155 mi) east of the national capital, New Delhi. It is the Eight largest </w:t>
      </w:r>
      <w:hyperlink r:id="rId16" w:tooltip="Metropolis" w:history="1">
        <w:r w:rsidRPr="00726641">
          <w:rPr>
            <w:rFonts w:ascii="Times New Roman" w:hAnsi="Times New Roman" w:cs="Times New Roman"/>
            <w:sz w:val="24"/>
            <w:szCs w:val="24"/>
          </w:rPr>
          <w:t>metropolis</w:t>
        </w:r>
      </w:hyperlink>
      <w:r w:rsidRPr="00726641">
        <w:rPr>
          <w:rFonts w:ascii="Times New Roman" w:hAnsi="Times New Roman" w:cs="Times New Roman"/>
          <w:sz w:val="24"/>
          <w:szCs w:val="24"/>
        </w:rPr>
        <w:t> in Uttar Pradesh and the 50th-largest city in India. Bareilly also figured amongst the PM </w:t>
      </w:r>
      <w:hyperlink r:id="rId17" w:tooltip="Narendra Modi" w:history="1">
        <w:r w:rsidRPr="00726641">
          <w:rPr>
            <w:rFonts w:ascii="Times New Roman" w:hAnsi="Times New Roman" w:cs="Times New Roman"/>
            <w:sz w:val="24"/>
            <w:szCs w:val="24"/>
          </w:rPr>
          <w:t>Narendra Modi</w:t>
        </w:r>
      </w:hyperlink>
      <w:r w:rsidRPr="00726641">
        <w:rPr>
          <w:rFonts w:ascii="Times New Roman" w:hAnsi="Times New Roman" w:cs="Times New Roman"/>
          <w:sz w:val="24"/>
          <w:szCs w:val="24"/>
        </w:rPr>
        <w:t>'s ambitious </w:t>
      </w:r>
      <w:hyperlink r:id="rId18" w:tooltip="Smart Cities Mission" w:history="1">
        <w:r w:rsidRPr="00726641">
          <w:rPr>
            <w:rFonts w:ascii="Times New Roman" w:hAnsi="Times New Roman" w:cs="Times New Roman"/>
            <w:sz w:val="24"/>
            <w:szCs w:val="24"/>
          </w:rPr>
          <w:t>100 Smart City list</w:t>
        </w:r>
      </w:hyperlink>
      <w:r w:rsidRPr="00726641">
        <w:rPr>
          <w:rFonts w:ascii="Times New Roman" w:hAnsi="Times New Roman" w:cs="Times New Roman"/>
          <w:sz w:val="24"/>
          <w:szCs w:val="24"/>
        </w:rPr>
        <w:t> in India</w:t>
      </w:r>
    </w:p>
    <w:p w:rsidR="009F6562" w:rsidRPr="00726641" w:rsidRDefault="006F5675" w:rsidP="003E6418">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9F6562" w:rsidRPr="00726641">
        <w:rPr>
          <w:rFonts w:ascii="Times New Roman" w:hAnsi="Times New Roman" w:cs="Times New Roman"/>
          <w:sz w:val="24"/>
          <w:szCs w:val="24"/>
        </w:rPr>
        <w:t>The city is a centre for furniture manufacturing and trade in cotton, cereal and sugar. Its status grew with its inclusion in the "</w:t>
      </w:r>
      <w:hyperlink r:id="rId19" w:anchor="Counter_magnets" w:tooltip="National Capital Region (India)" w:history="1">
        <w:r w:rsidR="009F6562" w:rsidRPr="00726641">
          <w:rPr>
            <w:rFonts w:ascii="Times New Roman" w:hAnsi="Times New Roman" w:cs="Times New Roman"/>
            <w:sz w:val="24"/>
            <w:szCs w:val="24"/>
          </w:rPr>
          <w:t>counter magnets</w:t>
        </w:r>
      </w:hyperlink>
      <w:r w:rsidR="009F6562" w:rsidRPr="00726641">
        <w:rPr>
          <w:rFonts w:ascii="Times New Roman" w:hAnsi="Times New Roman" w:cs="Times New Roman"/>
          <w:sz w:val="24"/>
          <w:szCs w:val="24"/>
        </w:rPr>
        <w:t>" list of the </w:t>
      </w:r>
      <w:hyperlink r:id="rId20" w:tooltip="National Capital Region (India)" w:history="1">
        <w:r w:rsidR="009F6562" w:rsidRPr="00726641">
          <w:rPr>
            <w:rFonts w:ascii="Times New Roman" w:hAnsi="Times New Roman" w:cs="Times New Roman"/>
            <w:sz w:val="24"/>
            <w:szCs w:val="24"/>
          </w:rPr>
          <w:t>National Capital Region (NCR)</w:t>
        </w:r>
      </w:hyperlink>
      <w:r w:rsidR="009F6562" w:rsidRPr="00726641">
        <w:rPr>
          <w:rFonts w:ascii="Times New Roman" w:hAnsi="Times New Roman" w:cs="Times New Roman"/>
          <w:sz w:val="24"/>
          <w:szCs w:val="24"/>
        </w:rPr>
        <w:t>, a list also including </w:t>
      </w:r>
      <w:hyperlink r:id="rId21" w:tooltip="Hisar, India" w:history="1">
        <w:r w:rsidR="009F6562" w:rsidRPr="00726641">
          <w:rPr>
            <w:rFonts w:ascii="Times New Roman" w:hAnsi="Times New Roman" w:cs="Times New Roman"/>
            <w:sz w:val="24"/>
            <w:szCs w:val="24"/>
          </w:rPr>
          <w:t>Hissar</w:t>
        </w:r>
      </w:hyperlink>
      <w:r w:rsidR="009F6562" w:rsidRPr="00726641">
        <w:rPr>
          <w:rFonts w:ascii="Times New Roman" w:hAnsi="Times New Roman" w:cs="Times New Roman"/>
          <w:sz w:val="24"/>
          <w:szCs w:val="24"/>
        </w:rPr>
        <w:t>, </w:t>
      </w:r>
      <w:hyperlink r:id="rId22" w:tooltip="Patiala" w:history="1">
        <w:r w:rsidR="009F6562" w:rsidRPr="00726641">
          <w:rPr>
            <w:rFonts w:ascii="Times New Roman" w:hAnsi="Times New Roman" w:cs="Times New Roman"/>
            <w:sz w:val="24"/>
            <w:szCs w:val="24"/>
          </w:rPr>
          <w:t>Patiala</w:t>
        </w:r>
      </w:hyperlink>
      <w:r w:rsidR="009F6562" w:rsidRPr="00726641">
        <w:rPr>
          <w:rFonts w:ascii="Times New Roman" w:hAnsi="Times New Roman" w:cs="Times New Roman"/>
          <w:sz w:val="24"/>
          <w:szCs w:val="24"/>
        </w:rPr>
        <w:t>, </w:t>
      </w:r>
      <w:hyperlink r:id="rId23" w:tooltip="Kota, Rajasthan" w:history="1">
        <w:r w:rsidR="009F6562" w:rsidRPr="00726641">
          <w:rPr>
            <w:rFonts w:ascii="Times New Roman" w:hAnsi="Times New Roman" w:cs="Times New Roman"/>
            <w:sz w:val="24"/>
            <w:szCs w:val="24"/>
          </w:rPr>
          <w:t>Kota</w:t>
        </w:r>
      </w:hyperlink>
      <w:r w:rsidR="009F6562" w:rsidRPr="00726641">
        <w:rPr>
          <w:rFonts w:ascii="Times New Roman" w:hAnsi="Times New Roman" w:cs="Times New Roman"/>
          <w:sz w:val="24"/>
          <w:szCs w:val="24"/>
        </w:rPr>
        <w:t> and </w:t>
      </w:r>
      <w:hyperlink r:id="rId24" w:tooltip="Gwalior" w:history="1">
        <w:r w:rsidR="009F6562" w:rsidRPr="00726641">
          <w:rPr>
            <w:rFonts w:ascii="Times New Roman" w:hAnsi="Times New Roman" w:cs="Times New Roman"/>
            <w:sz w:val="24"/>
            <w:szCs w:val="24"/>
          </w:rPr>
          <w:t>Gwalior</w:t>
        </w:r>
      </w:hyperlink>
      <w:r w:rsidR="009F6562" w:rsidRPr="00726641">
        <w:rPr>
          <w:rFonts w:ascii="Times New Roman" w:hAnsi="Times New Roman" w:cs="Times New Roman"/>
          <w:sz w:val="24"/>
          <w:szCs w:val="24"/>
        </w:rPr>
        <w:t>. The city is also known as Bans-Bareilly. Although Bareilly is a production centre for </w:t>
      </w:r>
      <w:hyperlink r:id="rId25" w:tooltip="Arundo" w:history="1">
        <w:r w:rsidR="009F6562" w:rsidRPr="00726641">
          <w:rPr>
            <w:rFonts w:ascii="Times New Roman" w:hAnsi="Times New Roman" w:cs="Times New Roman"/>
            <w:sz w:val="24"/>
            <w:szCs w:val="24"/>
          </w:rPr>
          <w:t>cane</w:t>
        </w:r>
      </w:hyperlink>
      <w:r w:rsidR="009F6562" w:rsidRPr="00726641">
        <w:rPr>
          <w:rFonts w:ascii="Times New Roman" w:hAnsi="Times New Roman" w:cs="Times New Roman"/>
          <w:sz w:val="24"/>
          <w:szCs w:val="24"/>
        </w:rPr>
        <w:t> (bans) furniture, "Bans Bareilly" is not derived from the bans market; it was named for two princes: Bansaldev and Baraldev, sons of Jagat Singh Katehriya, who founded the city in 1537.</w:t>
      </w:r>
      <w:r>
        <w:rPr>
          <w:rFonts w:ascii="Times New Roman" w:hAnsi="Times New Roman" w:cs="Times New Roman"/>
          <w:sz w:val="24"/>
          <w:szCs w:val="24"/>
        </w:rPr>
        <w:t xml:space="preserve"> </w:t>
      </w:r>
      <w:r w:rsidR="009F6562" w:rsidRPr="00726641">
        <w:rPr>
          <w:rFonts w:ascii="Times New Roman" w:hAnsi="Times New Roman" w:cs="Times New Roman"/>
          <w:sz w:val="24"/>
          <w:szCs w:val="24"/>
        </w:rPr>
        <w:t xml:space="preserve">Bareilly is level and well-watered, sloping towards the south. Its soil is fertile, with groves of trees. A rain forest in the north, known as the tarai, contains tigers, bears, and </w:t>
      </w:r>
      <w:r w:rsidR="005530E3" w:rsidRPr="00726641">
        <w:rPr>
          <w:rFonts w:ascii="Times New Roman" w:hAnsi="Times New Roman" w:cs="Times New Roman"/>
          <w:sz w:val="24"/>
          <w:szCs w:val="24"/>
        </w:rPr>
        <w:t>deer</w:t>
      </w:r>
      <w:r w:rsidR="005530E3">
        <w:rPr>
          <w:rFonts w:ascii="Times New Roman" w:hAnsi="Times New Roman" w:cs="Times New Roman"/>
          <w:sz w:val="24"/>
          <w:szCs w:val="24"/>
        </w:rPr>
        <w:t>s</w:t>
      </w:r>
      <w:r w:rsidR="009F6562" w:rsidRPr="00726641">
        <w:rPr>
          <w:rFonts w:ascii="Times New Roman" w:hAnsi="Times New Roman" w:cs="Times New Roman"/>
          <w:sz w:val="24"/>
          <w:szCs w:val="24"/>
        </w:rPr>
        <w:t xml:space="preserve">. The river Sarda (or Gogra) forms the eastern boundary and is the principal waterway. The Ramganga receives most of the drainage from the Kumaon </w:t>
      </w:r>
      <w:r w:rsidR="00847436" w:rsidRPr="00726641">
        <w:rPr>
          <w:rFonts w:ascii="Times New Roman" w:hAnsi="Times New Roman" w:cs="Times New Roman"/>
          <w:sz w:val="24"/>
          <w:szCs w:val="24"/>
        </w:rPr>
        <w:t>mountains</w:t>
      </w:r>
      <w:r w:rsidR="009F6562" w:rsidRPr="00726641">
        <w:rPr>
          <w:rFonts w:ascii="Times New Roman" w:hAnsi="Times New Roman" w:cs="Times New Roman"/>
          <w:sz w:val="24"/>
          <w:szCs w:val="24"/>
        </w:rPr>
        <w:t>, and the Deoha also receives many small streams. The </w:t>
      </w:r>
      <w:hyperlink r:id="rId26" w:tooltip="Gomti River" w:history="1">
        <w:r w:rsidR="009F6562" w:rsidRPr="00726641">
          <w:rPr>
            <w:rFonts w:ascii="Times New Roman" w:hAnsi="Times New Roman" w:cs="Times New Roman"/>
            <w:sz w:val="24"/>
            <w:szCs w:val="24"/>
          </w:rPr>
          <w:t>Gomati</w:t>
        </w:r>
      </w:hyperlink>
      <w:r w:rsidR="009F6562" w:rsidRPr="00726641">
        <w:rPr>
          <w:rFonts w:ascii="Times New Roman" w:hAnsi="Times New Roman" w:cs="Times New Roman"/>
          <w:sz w:val="24"/>
          <w:szCs w:val="24"/>
        </w:rPr>
        <w:t xml:space="preserve"> is also nearby. </w:t>
      </w:r>
    </w:p>
    <w:p w:rsidR="00AF289D" w:rsidRPr="00726641" w:rsidRDefault="003E6418" w:rsidP="003E6418">
      <w:pPr>
        <w:shd w:val="clear" w:color="auto" w:fill="FFFFFF"/>
        <w:spacing w:before="120" w:after="120" w:line="240" w:lineRule="auto"/>
        <w:jc w:val="both"/>
        <w:rPr>
          <w:rFonts w:ascii="Times New Roman" w:hAnsi="Times New Roman" w:cs="Times New Roman"/>
          <w:sz w:val="24"/>
          <w:szCs w:val="24"/>
        </w:rPr>
      </w:pPr>
      <w:r w:rsidRPr="00726641">
        <w:rPr>
          <w:rFonts w:ascii="Times New Roman" w:hAnsi="Times New Roman" w:cs="Times New Roman"/>
          <w:sz w:val="24"/>
          <w:szCs w:val="24"/>
        </w:rPr>
        <w:tab/>
      </w:r>
      <w:r w:rsidR="00AF289D" w:rsidRPr="00726641">
        <w:rPr>
          <w:rFonts w:ascii="Times New Roman" w:hAnsi="Times New Roman" w:cs="Times New Roman"/>
          <w:sz w:val="24"/>
          <w:szCs w:val="24"/>
        </w:rPr>
        <w:t>Air pollution has been viewed seriously by the Hon'ble Supreme Court,Hon'ble High Court &amp; Hon'ble National Green Tribunal and issued specific</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directions from time to time for the improvement the air Quality of the city. Central Pollution Control Board has also issued direction under section 18</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(1)  (b)  of  the Air  (Prevention &amp;  control  of  pollution)  Act  1981, regarding</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prevention, control  or  abatement  of  Air pollution in various cities of Uttar</w:t>
      </w:r>
      <w:r w:rsidR="002574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Pradesh.</w:t>
      </w:r>
      <w:r w:rsidR="002574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Action taken by the Board</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Ambient Air is being monitored regularly by the Board. At source emission</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monitoring i.e. stack monitoring of industries is also being done regularly and</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action is being taken accordingly on the basis of analysis report. If any industry is</w:t>
      </w:r>
      <w:r w:rsidR="009F65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found violating the standards firstly show-cause notice is issued to the industry</w:t>
      </w:r>
      <w:r w:rsidR="00257462" w:rsidRPr="00726641">
        <w:rPr>
          <w:rFonts w:ascii="Times New Roman" w:hAnsi="Times New Roman" w:cs="Times New Roman"/>
          <w:sz w:val="24"/>
          <w:szCs w:val="24"/>
        </w:rPr>
        <w:t xml:space="preserve"> </w:t>
      </w:r>
      <w:r w:rsidR="00AF289D" w:rsidRPr="00726641">
        <w:rPr>
          <w:rFonts w:ascii="Times New Roman" w:hAnsi="Times New Roman" w:cs="Times New Roman"/>
          <w:sz w:val="24"/>
          <w:szCs w:val="24"/>
        </w:rPr>
        <w:t xml:space="preserve">followed by closure under Air (Prevention and Control of Pollution) Act, 1981. </w:t>
      </w:r>
    </w:p>
    <w:p w:rsidR="0044031C" w:rsidRPr="006641B8" w:rsidRDefault="006641B8" w:rsidP="0044031C">
      <w:pPr>
        <w:rPr>
          <w:rFonts w:ascii="Times New Roman" w:hAnsi="Times New Roman" w:cs="Times New Roman"/>
          <w:sz w:val="24"/>
          <w:szCs w:val="24"/>
        </w:rPr>
      </w:pPr>
      <w:r w:rsidRPr="006641B8">
        <w:rPr>
          <w:rFonts w:ascii="Times New Roman" w:hAnsi="Times New Roman" w:cs="Times New Roman"/>
          <w:b/>
          <w:bCs/>
          <w:sz w:val="24"/>
          <w:szCs w:val="24"/>
        </w:rPr>
        <w:t xml:space="preserve">2. </w:t>
      </w:r>
      <w:r w:rsidR="0044031C" w:rsidRPr="006641B8">
        <w:rPr>
          <w:rFonts w:ascii="Times New Roman" w:hAnsi="Times New Roman" w:cs="Times New Roman"/>
          <w:b/>
          <w:bCs/>
          <w:sz w:val="24"/>
          <w:szCs w:val="24"/>
        </w:rPr>
        <w:t>ACTION TAKEN BY THE BOARD</w:t>
      </w:r>
    </w:p>
    <w:p w:rsidR="0044031C" w:rsidRPr="00726641" w:rsidRDefault="0044031C" w:rsidP="0044031C">
      <w:pPr>
        <w:jc w:val="both"/>
        <w:rPr>
          <w:rFonts w:ascii="Times New Roman" w:hAnsi="Times New Roman" w:cs="Times New Roman"/>
          <w:sz w:val="24"/>
          <w:szCs w:val="24"/>
        </w:rPr>
      </w:pPr>
      <w:r w:rsidRPr="00726641">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Bareilly city  on dated  05.09.2016 in compliance of directions issued by Central Pollution Control Board, Delhi under section 18(1) (b) of the Air (Prevention and Control of Pollution) Act, 1981. </w:t>
      </w:r>
    </w:p>
    <w:p w:rsidR="0044031C" w:rsidRPr="00726641" w:rsidRDefault="0044031C" w:rsidP="0044031C">
      <w:pPr>
        <w:jc w:val="both"/>
        <w:rPr>
          <w:rFonts w:ascii="Times New Roman" w:hAnsi="Times New Roman" w:cs="Times New Roman"/>
          <w:sz w:val="24"/>
          <w:szCs w:val="24"/>
        </w:rPr>
      </w:pPr>
      <w:r w:rsidRPr="00726641">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6E2774" w:rsidRPr="00726641" w:rsidRDefault="006641B8" w:rsidP="006E2774">
      <w:pPr>
        <w:jc w:val="both"/>
        <w:rPr>
          <w:rFonts w:ascii="Times New Roman" w:hAnsi="Times New Roman" w:cs="Times New Roman"/>
          <w:caps/>
          <w:sz w:val="24"/>
          <w:szCs w:val="24"/>
        </w:rPr>
      </w:pPr>
      <w:r>
        <w:rPr>
          <w:rFonts w:ascii="Times New Roman" w:hAnsi="Times New Roman" w:cs="Times New Roman"/>
          <w:b/>
          <w:sz w:val="24"/>
          <w:szCs w:val="24"/>
        </w:rPr>
        <w:t>3.</w:t>
      </w:r>
      <w:r w:rsidR="006F5675">
        <w:rPr>
          <w:rFonts w:ascii="Times New Roman" w:hAnsi="Times New Roman" w:cs="Times New Roman"/>
          <w:b/>
          <w:sz w:val="24"/>
          <w:szCs w:val="24"/>
        </w:rPr>
        <w:t xml:space="preserve"> </w:t>
      </w:r>
      <w:r w:rsidR="006E2774" w:rsidRPr="00726641">
        <w:rPr>
          <w:rFonts w:ascii="Times New Roman" w:hAnsi="Times New Roman" w:cs="Times New Roman"/>
          <w:b/>
          <w:sz w:val="24"/>
          <w:szCs w:val="24"/>
        </w:rPr>
        <w:t xml:space="preserve">SOURCES OF POLLUTION IN </w:t>
      </w:r>
      <w:r w:rsidR="006E2774" w:rsidRPr="00726641">
        <w:rPr>
          <w:rFonts w:ascii="Times New Roman" w:hAnsi="Times New Roman" w:cs="Times New Roman"/>
          <w:b/>
          <w:caps/>
          <w:sz w:val="24"/>
          <w:szCs w:val="24"/>
        </w:rPr>
        <w:t>Bareilly</w:t>
      </w:r>
    </w:p>
    <w:p w:rsidR="00AF1240" w:rsidRPr="00B27F6D" w:rsidRDefault="00FE63BE" w:rsidP="00AF1240">
      <w:pPr>
        <w:spacing w:after="0"/>
        <w:jc w:val="both"/>
        <w:rPr>
          <w:rFonts w:ascii="Times New Roman" w:hAnsi="Times New Roman" w:cs="Times New Roman"/>
          <w:sz w:val="24"/>
          <w:szCs w:val="24"/>
        </w:rPr>
      </w:pPr>
      <w:r>
        <w:rPr>
          <w:rFonts w:ascii="Times New Roman" w:hAnsi="Times New Roman" w:cs="Times New Roman"/>
          <w:sz w:val="24"/>
          <w:szCs w:val="24"/>
        </w:rPr>
        <w:tab/>
      </w:r>
      <w:r w:rsidR="006E2774" w:rsidRPr="00726641">
        <w:rPr>
          <w:rFonts w:ascii="Times New Roman" w:hAnsi="Times New Roman" w:cs="Times New Roman"/>
          <w:sz w:val="24"/>
          <w:szCs w:val="24"/>
        </w:rPr>
        <w:t>The main sources of air pollution in Bareilly city are Vehicular, Road dust, Construction &amp; Demolition activities, Industries, Garbage burning &amp; Agriculture waste burning etc.</w:t>
      </w:r>
      <w:r w:rsidR="00AF1240" w:rsidRPr="00AF1240">
        <w:rPr>
          <w:rFonts w:ascii="Times New Roman" w:hAnsi="Times New Roman" w:cs="Times New Roman"/>
          <w:color w:val="002060"/>
          <w:sz w:val="24"/>
          <w:szCs w:val="24"/>
        </w:rPr>
        <w:t xml:space="preserve"> </w:t>
      </w:r>
      <w:r w:rsidR="00AF1240" w:rsidRPr="00B27F6D">
        <w:rPr>
          <w:rFonts w:ascii="Times New Roman" w:hAnsi="Times New Roman" w:cs="Times New Roman"/>
          <w:color w:val="002060"/>
          <w:sz w:val="24"/>
          <w:szCs w:val="24"/>
        </w:rPr>
        <w:t xml:space="preserve">Data </w:t>
      </w:r>
      <w:r w:rsidR="00AF1240" w:rsidRPr="00B27F6D">
        <w:rPr>
          <w:rFonts w:ascii="Times New Roman" w:hAnsi="Times New Roman" w:cs="Times New Roman"/>
          <w:color w:val="002060"/>
          <w:sz w:val="24"/>
          <w:szCs w:val="24"/>
        </w:rPr>
        <w:lastRenderedPageBreak/>
        <w:t xml:space="preserve">obtained from Manual monitoring under National Ambient Monitoring Programme (NAMP) (2018) at </w:t>
      </w:r>
      <w:r w:rsidR="00AF1240" w:rsidRPr="00B27F6D">
        <w:rPr>
          <w:rFonts w:ascii="Times New Roman" w:hAnsi="Times New Roman" w:cs="Times New Roman"/>
          <w:sz w:val="24"/>
          <w:szCs w:val="24"/>
        </w:rPr>
        <w:t>Bareilly</w:t>
      </w:r>
      <w:r w:rsidR="00AF1240" w:rsidRPr="00B27F6D">
        <w:rPr>
          <w:rFonts w:ascii="Times New Roman" w:hAnsi="Times New Roman" w:cs="Times New Roman"/>
          <w:color w:val="002060"/>
          <w:sz w:val="24"/>
          <w:szCs w:val="24"/>
        </w:rPr>
        <w:t xml:space="preserve"> showed values of</w:t>
      </w:r>
      <w:r w:rsidR="00AF1240" w:rsidRPr="00B27F6D">
        <w:rPr>
          <w:rFonts w:ascii="Times New Roman" w:hAnsi="Times New Roman" w:cs="Times New Roman"/>
          <w:bCs/>
          <w:color w:val="002060"/>
          <w:sz w:val="24"/>
          <w:szCs w:val="24"/>
        </w:rPr>
        <w:t xml:space="preserve"> NO</w:t>
      </w:r>
      <w:r w:rsidR="00AF1240" w:rsidRPr="00B27F6D">
        <w:rPr>
          <w:rFonts w:ascii="Times New Roman" w:hAnsi="Times New Roman" w:cs="Times New Roman"/>
          <w:bCs/>
          <w:color w:val="002060"/>
          <w:sz w:val="24"/>
          <w:szCs w:val="24"/>
          <w:vertAlign w:val="subscript"/>
        </w:rPr>
        <w:t>2</w:t>
      </w:r>
      <w:r w:rsidR="00AF1240" w:rsidRPr="00B27F6D">
        <w:rPr>
          <w:rFonts w:ascii="Times New Roman" w:hAnsi="Times New Roman" w:cs="Times New Roman"/>
          <w:bCs/>
          <w:color w:val="002060"/>
          <w:sz w:val="24"/>
          <w:szCs w:val="24"/>
        </w:rPr>
        <w:t xml:space="preserve"> 21.45</w:t>
      </w:r>
      <w:r w:rsidR="00AF1240" w:rsidRPr="00B27F6D">
        <w:rPr>
          <w:rFonts w:ascii="Times New Roman" w:hAnsi="Times New Roman" w:cs="Times New Roman"/>
          <w:color w:val="002060"/>
          <w:sz w:val="24"/>
          <w:szCs w:val="24"/>
        </w:rPr>
        <w:t>(</w:t>
      </w:r>
      <w:r w:rsidR="00AF1240" w:rsidRPr="00B27F6D">
        <w:rPr>
          <w:rFonts w:ascii="Times New Roman" w:hAnsi="Times New Roman" w:cs="Times New Roman"/>
          <w:bCs/>
          <w:color w:val="002060"/>
          <w:sz w:val="24"/>
          <w:szCs w:val="24"/>
        </w:rPr>
        <w:t>µg/m</w:t>
      </w:r>
      <w:r w:rsidR="00AF1240" w:rsidRPr="00B27F6D">
        <w:rPr>
          <w:rFonts w:ascii="Times New Roman" w:hAnsi="Times New Roman" w:cs="Times New Roman"/>
          <w:bCs/>
          <w:color w:val="002060"/>
          <w:sz w:val="24"/>
          <w:szCs w:val="24"/>
          <w:vertAlign w:val="superscript"/>
        </w:rPr>
        <w:t>3</w:t>
      </w:r>
      <w:r w:rsidR="00AF1240" w:rsidRPr="00B27F6D">
        <w:rPr>
          <w:rFonts w:ascii="Times New Roman" w:hAnsi="Times New Roman" w:cs="Times New Roman"/>
          <w:bCs/>
          <w:color w:val="002060"/>
          <w:sz w:val="24"/>
          <w:szCs w:val="24"/>
        </w:rPr>
        <w:t>) and SO</w:t>
      </w:r>
      <w:r w:rsidR="00AF1240" w:rsidRPr="00B27F6D">
        <w:rPr>
          <w:rFonts w:ascii="Times New Roman" w:hAnsi="Times New Roman" w:cs="Times New Roman"/>
          <w:bCs/>
          <w:color w:val="002060"/>
          <w:sz w:val="24"/>
          <w:szCs w:val="24"/>
          <w:vertAlign w:val="subscript"/>
        </w:rPr>
        <w:t xml:space="preserve">2  </w:t>
      </w:r>
      <w:r w:rsidR="00AF1240" w:rsidRPr="00B27F6D">
        <w:rPr>
          <w:rFonts w:ascii="Times New Roman" w:hAnsi="Times New Roman" w:cs="Times New Roman"/>
          <w:bCs/>
          <w:color w:val="002060"/>
          <w:sz w:val="24"/>
          <w:szCs w:val="24"/>
        </w:rPr>
        <w:t>7.97</w:t>
      </w:r>
      <w:r w:rsidR="00AF1240" w:rsidRPr="00B27F6D">
        <w:rPr>
          <w:rFonts w:ascii="Times New Roman" w:hAnsi="Times New Roman" w:cs="Times New Roman"/>
          <w:color w:val="002060"/>
          <w:sz w:val="24"/>
          <w:szCs w:val="24"/>
        </w:rPr>
        <w:t>(</w:t>
      </w:r>
      <w:r w:rsidR="00AF1240" w:rsidRPr="00B27F6D">
        <w:rPr>
          <w:rFonts w:ascii="Times New Roman" w:hAnsi="Times New Roman" w:cs="Times New Roman"/>
          <w:bCs/>
          <w:color w:val="002060"/>
          <w:sz w:val="24"/>
          <w:szCs w:val="24"/>
        </w:rPr>
        <w:t>µg/m</w:t>
      </w:r>
      <w:r w:rsidR="00AF1240" w:rsidRPr="00B27F6D">
        <w:rPr>
          <w:rFonts w:ascii="Times New Roman" w:hAnsi="Times New Roman" w:cs="Times New Roman"/>
          <w:bCs/>
          <w:color w:val="002060"/>
          <w:sz w:val="24"/>
          <w:szCs w:val="24"/>
          <w:vertAlign w:val="superscript"/>
        </w:rPr>
        <w:t>3</w:t>
      </w:r>
      <w:r w:rsidR="00AF1240" w:rsidRPr="00B27F6D">
        <w:rPr>
          <w:rFonts w:ascii="Times New Roman" w:hAnsi="Times New Roman" w:cs="Times New Roman"/>
          <w:bCs/>
          <w:color w:val="002060"/>
          <w:sz w:val="24"/>
          <w:szCs w:val="24"/>
        </w:rPr>
        <w:t xml:space="preserve">) at </w:t>
      </w:r>
      <w:r w:rsidR="00AF1240" w:rsidRPr="00B27F6D">
        <w:rPr>
          <w:rFonts w:ascii="Times New Roman" w:eastAsia="Times New Roman" w:hAnsi="Times New Roman" w:cs="Times New Roman"/>
          <w:sz w:val="24"/>
          <w:szCs w:val="24"/>
        </w:rPr>
        <w:t>Indian Veterinary Research Institute, Izzat Nagar</w:t>
      </w:r>
      <w:r w:rsidR="00AF1240" w:rsidRPr="00B27F6D">
        <w:rPr>
          <w:rFonts w:ascii="Times New Roman" w:hAnsi="Times New Roman" w:cs="Times New Roman"/>
          <w:bCs/>
          <w:color w:val="002060"/>
          <w:sz w:val="24"/>
          <w:szCs w:val="24"/>
        </w:rPr>
        <w:t xml:space="preserve"> and </w:t>
      </w:r>
      <w:r w:rsidR="00AF1240" w:rsidRPr="00B27F6D">
        <w:rPr>
          <w:rFonts w:ascii="Times New Roman" w:hAnsi="Times New Roman" w:cs="Times New Roman"/>
          <w:sz w:val="24"/>
          <w:szCs w:val="24"/>
        </w:rPr>
        <w:t>;</w:t>
      </w:r>
      <w:r w:rsidR="00AF1240" w:rsidRPr="00B27F6D">
        <w:rPr>
          <w:rFonts w:ascii="Times New Roman" w:hAnsi="Times New Roman" w:cs="Times New Roman"/>
          <w:bCs/>
          <w:color w:val="002060"/>
          <w:sz w:val="24"/>
          <w:szCs w:val="24"/>
        </w:rPr>
        <w:t xml:space="preserve"> NO</w:t>
      </w:r>
      <w:r w:rsidR="00AF1240" w:rsidRPr="00B27F6D">
        <w:rPr>
          <w:rFonts w:ascii="Times New Roman" w:hAnsi="Times New Roman" w:cs="Times New Roman"/>
          <w:bCs/>
          <w:color w:val="002060"/>
          <w:sz w:val="24"/>
          <w:szCs w:val="24"/>
          <w:vertAlign w:val="subscript"/>
        </w:rPr>
        <w:t>2</w:t>
      </w:r>
      <w:r w:rsidR="00AF1240" w:rsidRPr="00B27F6D">
        <w:rPr>
          <w:rFonts w:ascii="Times New Roman" w:hAnsi="Times New Roman" w:cs="Times New Roman"/>
          <w:bCs/>
          <w:color w:val="002060"/>
          <w:sz w:val="24"/>
          <w:szCs w:val="24"/>
        </w:rPr>
        <w:t xml:space="preserve"> 24.20</w:t>
      </w:r>
      <w:r w:rsidR="00AF1240" w:rsidRPr="00B27F6D">
        <w:rPr>
          <w:rFonts w:ascii="Times New Roman" w:hAnsi="Times New Roman" w:cs="Times New Roman"/>
          <w:color w:val="002060"/>
          <w:sz w:val="24"/>
          <w:szCs w:val="24"/>
        </w:rPr>
        <w:t>(</w:t>
      </w:r>
      <w:r w:rsidR="00AF1240" w:rsidRPr="00B27F6D">
        <w:rPr>
          <w:rFonts w:ascii="Times New Roman" w:hAnsi="Times New Roman" w:cs="Times New Roman"/>
          <w:bCs/>
          <w:color w:val="002060"/>
          <w:sz w:val="24"/>
          <w:szCs w:val="24"/>
        </w:rPr>
        <w:t>µg/m</w:t>
      </w:r>
      <w:r w:rsidR="00AF1240" w:rsidRPr="00B27F6D">
        <w:rPr>
          <w:rFonts w:ascii="Times New Roman" w:hAnsi="Times New Roman" w:cs="Times New Roman"/>
          <w:bCs/>
          <w:color w:val="002060"/>
          <w:sz w:val="24"/>
          <w:szCs w:val="24"/>
          <w:vertAlign w:val="superscript"/>
        </w:rPr>
        <w:t>3</w:t>
      </w:r>
      <w:r w:rsidR="00AF1240" w:rsidRPr="00B27F6D">
        <w:rPr>
          <w:rFonts w:ascii="Times New Roman" w:hAnsi="Times New Roman" w:cs="Times New Roman"/>
          <w:bCs/>
          <w:color w:val="002060"/>
          <w:sz w:val="24"/>
          <w:szCs w:val="24"/>
        </w:rPr>
        <w:t>) and SO</w:t>
      </w:r>
      <w:r w:rsidR="00AF1240" w:rsidRPr="00B27F6D">
        <w:rPr>
          <w:rFonts w:ascii="Times New Roman" w:hAnsi="Times New Roman" w:cs="Times New Roman"/>
          <w:bCs/>
          <w:color w:val="002060"/>
          <w:sz w:val="24"/>
          <w:szCs w:val="24"/>
          <w:vertAlign w:val="subscript"/>
        </w:rPr>
        <w:t xml:space="preserve">2  </w:t>
      </w:r>
      <w:r w:rsidR="00AF1240" w:rsidRPr="00B27F6D">
        <w:rPr>
          <w:rFonts w:ascii="Times New Roman" w:hAnsi="Times New Roman" w:cs="Times New Roman"/>
          <w:bCs/>
          <w:color w:val="002060"/>
          <w:sz w:val="24"/>
          <w:szCs w:val="24"/>
        </w:rPr>
        <w:t xml:space="preserve">14.79 </w:t>
      </w:r>
      <w:r w:rsidR="00AF1240" w:rsidRPr="00B27F6D">
        <w:rPr>
          <w:rFonts w:ascii="Times New Roman" w:hAnsi="Times New Roman" w:cs="Times New Roman"/>
          <w:color w:val="002060"/>
          <w:sz w:val="24"/>
          <w:szCs w:val="24"/>
        </w:rPr>
        <w:t>(</w:t>
      </w:r>
      <w:r w:rsidR="00AF1240" w:rsidRPr="00B27F6D">
        <w:rPr>
          <w:rFonts w:ascii="Times New Roman" w:hAnsi="Times New Roman" w:cs="Times New Roman"/>
          <w:bCs/>
          <w:color w:val="002060"/>
          <w:sz w:val="24"/>
          <w:szCs w:val="24"/>
        </w:rPr>
        <w:t>µg/m</w:t>
      </w:r>
      <w:r w:rsidR="00AF1240" w:rsidRPr="00B27F6D">
        <w:rPr>
          <w:rFonts w:ascii="Times New Roman" w:hAnsi="Times New Roman" w:cs="Times New Roman"/>
          <w:bCs/>
          <w:color w:val="002060"/>
          <w:sz w:val="24"/>
          <w:szCs w:val="24"/>
          <w:vertAlign w:val="superscript"/>
        </w:rPr>
        <w:t>3</w:t>
      </w:r>
      <w:r w:rsidR="00AF1240" w:rsidRPr="00B27F6D">
        <w:rPr>
          <w:rFonts w:ascii="Times New Roman" w:hAnsi="Times New Roman" w:cs="Times New Roman"/>
          <w:bCs/>
          <w:color w:val="002060"/>
          <w:sz w:val="24"/>
          <w:szCs w:val="24"/>
        </w:rPr>
        <w:t xml:space="preserve">) at </w:t>
      </w:r>
      <w:r w:rsidR="00AF1240" w:rsidRPr="00B27F6D">
        <w:rPr>
          <w:rFonts w:ascii="Times New Roman" w:eastAsia="Times New Roman" w:hAnsi="Times New Roman" w:cs="Times New Roman"/>
          <w:sz w:val="24"/>
          <w:szCs w:val="24"/>
        </w:rPr>
        <w:t>IOC Petrol Pump, Civil Line, Near Prabha Talkies.</w:t>
      </w:r>
    </w:p>
    <w:p w:rsidR="00257462" w:rsidRPr="00726641" w:rsidRDefault="006641B8" w:rsidP="00FA4915">
      <w:pPr>
        <w:shd w:val="clear" w:color="auto" w:fill="FFFFFF"/>
        <w:spacing w:before="120" w:after="120" w:line="240" w:lineRule="auto"/>
        <w:jc w:val="center"/>
        <w:rPr>
          <w:rFonts w:ascii="Times New Roman" w:hAnsi="Times New Roman" w:cs="Times New Roman"/>
          <w:b/>
          <w:bCs/>
        </w:rPr>
      </w:pPr>
      <w:r>
        <w:rPr>
          <w:rFonts w:ascii="Times New Roman" w:hAnsi="Times New Roman" w:cs="Times New Roman"/>
          <w:b/>
          <w:bCs/>
        </w:rPr>
        <w:t>4.</w:t>
      </w:r>
      <w:r w:rsidR="00257462" w:rsidRPr="00726641">
        <w:rPr>
          <w:rFonts w:ascii="Times New Roman" w:hAnsi="Times New Roman" w:cs="Times New Roman"/>
          <w:b/>
          <w:bCs/>
        </w:rPr>
        <w:t>ANNUAL AVERAGE DATA OF AMBIENT AIR QUALITY PM</w:t>
      </w:r>
      <w:r w:rsidR="00257462" w:rsidRPr="00726641">
        <w:rPr>
          <w:rFonts w:ascii="Times New Roman" w:hAnsi="Times New Roman" w:cs="Times New Roman"/>
          <w:b/>
          <w:bCs/>
          <w:vertAlign w:val="subscript"/>
        </w:rPr>
        <w:t xml:space="preserve">10 </w:t>
      </w:r>
      <w:r w:rsidR="00257462" w:rsidRPr="00726641">
        <w:rPr>
          <w:rFonts w:ascii="Times New Roman" w:hAnsi="Times New Roman" w:cs="Times New Roman"/>
          <w:b/>
          <w:bCs/>
        </w:rPr>
        <w:t>(µg/m</w:t>
      </w:r>
      <w:r w:rsidR="00257462" w:rsidRPr="00726641">
        <w:rPr>
          <w:rFonts w:ascii="Times New Roman" w:hAnsi="Times New Roman" w:cs="Times New Roman"/>
          <w:b/>
          <w:bCs/>
          <w:vertAlign w:val="superscript"/>
        </w:rPr>
        <w:t>3</w:t>
      </w:r>
      <w:r w:rsidR="00257462" w:rsidRPr="00726641">
        <w:rPr>
          <w:rFonts w:ascii="Times New Roman" w:hAnsi="Times New Roman" w:cs="Times New Roman"/>
          <w:b/>
          <w:bCs/>
        </w:rPr>
        <w:t xml:space="preserve">) OF </w:t>
      </w:r>
      <w:r w:rsidR="003E6418" w:rsidRPr="00726641">
        <w:rPr>
          <w:rFonts w:ascii="Times New Roman" w:hAnsi="Times New Roman" w:cs="Times New Roman"/>
          <w:b/>
          <w:bCs/>
        </w:rPr>
        <w:t>BAREILLY</w:t>
      </w:r>
      <w:r w:rsidR="00257462" w:rsidRPr="00726641">
        <w:rPr>
          <w:rFonts w:ascii="Times New Roman" w:hAnsi="Times New Roman" w:cs="Times New Roman"/>
          <w:b/>
          <w:bCs/>
        </w:rPr>
        <w:t xml:space="preserve"> CITY (YEAR 2013-201</w:t>
      </w:r>
      <w:r w:rsidR="00C305F9">
        <w:rPr>
          <w:rFonts w:ascii="Times New Roman" w:hAnsi="Times New Roman" w:cs="Times New Roman"/>
          <w:b/>
          <w:bCs/>
        </w:rPr>
        <w:t>8</w:t>
      </w:r>
      <w:r w:rsidR="00257462" w:rsidRPr="00726641">
        <w:rPr>
          <w:rFonts w:ascii="Times New Roman" w:hAnsi="Times New Roman" w:cs="Times New Roman"/>
          <w:b/>
          <w:bCs/>
        </w:rPr>
        <w:t>)</w:t>
      </w:r>
    </w:p>
    <w:p w:rsidR="00257462" w:rsidRPr="00726641" w:rsidRDefault="00257462" w:rsidP="00257462">
      <w:pPr>
        <w:jc w:val="both"/>
        <w:rPr>
          <w:rFonts w:ascii="Times New Roman" w:hAnsi="Times New Roman" w:cs="Times New Roman"/>
        </w:rPr>
      </w:pPr>
      <w:r w:rsidRPr="00726641">
        <w:rPr>
          <w:rFonts w:ascii="Times New Roman" w:hAnsi="Times New Roman" w:cs="Times New Roman"/>
          <w:sz w:val="24"/>
          <w:szCs w:val="24"/>
        </w:rPr>
        <w:tab/>
      </w:r>
      <w:r w:rsidRPr="00726641">
        <w:rPr>
          <w:rFonts w:ascii="Times New Roman" w:hAnsi="Times New Roman" w:cs="Times New Roman"/>
        </w:rPr>
        <w:t>U.P. Pollution Control Board is monitoring ambient air quality of Bareilly city manually at 02 locations viz Indian Veterinary Research Institute, Izzat Nagar (IVRI) &amp; IOC Petrol Pump, Civil Line, Near Prabha Talkies for PM</w:t>
      </w:r>
      <w:r w:rsidRPr="00C305F9">
        <w:rPr>
          <w:rFonts w:ascii="Times New Roman" w:hAnsi="Times New Roman" w:cs="Times New Roman"/>
          <w:vertAlign w:val="subscript"/>
        </w:rPr>
        <w:t>10</w:t>
      </w:r>
      <w:r w:rsidRPr="00726641">
        <w:rPr>
          <w:rFonts w:ascii="Times New Roman" w:hAnsi="Times New Roman" w:cs="Times New Roman"/>
        </w:rPr>
        <w:t>, SO</w:t>
      </w:r>
      <w:r w:rsidRPr="00C305F9">
        <w:rPr>
          <w:rFonts w:ascii="Times New Roman" w:hAnsi="Times New Roman" w:cs="Times New Roman"/>
          <w:vertAlign w:val="subscript"/>
        </w:rPr>
        <w:t>2</w:t>
      </w:r>
      <w:r w:rsidRPr="00726641">
        <w:rPr>
          <w:rFonts w:ascii="Times New Roman" w:hAnsi="Times New Roman" w:cs="Times New Roman"/>
        </w:rPr>
        <w:t xml:space="preserve"> and NO</w:t>
      </w:r>
      <w:r w:rsidRPr="00C305F9">
        <w:rPr>
          <w:rFonts w:ascii="Times New Roman" w:hAnsi="Times New Roman" w:cs="Times New Roman"/>
          <w:vertAlign w:val="subscript"/>
        </w:rPr>
        <w:t>2</w:t>
      </w:r>
      <w:r w:rsidRPr="00726641">
        <w:rPr>
          <w:rFonts w:ascii="Times New Roman" w:hAnsi="Times New Roman" w:cs="Times New Roman"/>
        </w:rPr>
        <w:t xml:space="preserve"> parameters.  Annual Average data of Ambient Air Quality particularly PM</w:t>
      </w:r>
      <w:r w:rsidRPr="00C305F9">
        <w:rPr>
          <w:rFonts w:ascii="Times New Roman" w:hAnsi="Times New Roman" w:cs="Times New Roman"/>
          <w:vertAlign w:val="subscript"/>
        </w:rPr>
        <w:t>10</w:t>
      </w:r>
      <w:r w:rsidRPr="00726641">
        <w:rPr>
          <w:rFonts w:ascii="Times New Roman" w:hAnsi="Times New Roman" w:cs="Times New Roman"/>
        </w:rPr>
        <w:t xml:space="preserve"> (Particulate Matter size less than 10 microns) were observed during the year 2013-1</w:t>
      </w:r>
      <w:r w:rsidR="00C305F9">
        <w:rPr>
          <w:rFonts w:ascii="Times New Roman" w:hAnsi="Times New Roman" w:cs="Times New Roman"/>
        </w:rPr>
        <w:t>8</w:t>
      </w:r>
      <w:r w:rsidRPr="00726641">
        <w:rPr>
          <w:rFonts w:ascii="Times New Roman" w:hAnsi="Times New Roman" w:cs="Times New Roman"/>
        </w:rPr>
        <w:t xml:space="preserve"> are as given below. </w:t>
      </w:r>
    </w:p>
    <w:tbl>
      <w:tblPr>
        <w:tblW w:w="0" w:type="auto"/>
        <w:jc w:val="center"/>
        <w:tblCellMar>
          <w:left w:w="0" w:type="dxa"/>
          <w:right w:w="0" w:type="dxa"/>
        </w:tblCellMar>
        <w:tblLook w:val="04A0"/>
      </w:tblPr>
      <w:tblGrid>
        <w:gridCol w:w="687"/>
        <w:gridCol w:w="3120"/>
        <w:gridCol w:w="1530"/>
        <w:gridCol w:w="680"/>
        <w:gridCol w:w="695"/>
        <w:gridCol w:w="720"/>
        <w:gridCol w:w="720"/>
        <w:gridCol w:w="560"/>
        <w:gridCol w:w="800"/>
      </w:tblGrid>
      <w:tr w:rsidR="00C305F9" w:rsidRPr="00726641" w:rsidTr="00074793">
        <w:trPr>
          <w:trHeight w:val="750"/>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S.No.</w:t>
            </w:r>
          </w:p>
        </w:tc>
        <w:tc>
          <w:tcPr>
            <w:tcW w:w="31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Name of Location</w:t>
            </w:r>
          </w:p>
        </w:tc>
        <w:tc>
          <w:tcPr>
            <w:tcW w:w="153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Category</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2013</w:t>
            </w:r>
          </w:p>
        </w:tc>
        <w:tc>
          <w:tcPr>
            <w:tcW w:w="695"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2014</w:t>
            </w:r>
          </w:p>
        </w:tc>
        <w:tc>
          <w:tcPr>
            <w:tcW w:w="7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2015</w:t>
            </w:r>
          </w:p>
        </w:tc>
        <w:tc>
          <w:tcPr>
            <w:tcW w:w="7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sidRPr="00726641">
              <w:rPr>
                <w:rFonts w:ascii="Times New Roman" w:hAnsi="Times New Roman" w:cs="Times New Roman"/>
                <w:b/>
                <w:bCs/>
                <w:sz w:val="24"/>
                <w:szCs w:val="24"/>
              </w:rPr>
              <w:t>2016</w:t>
            </w:r>
          </w:p>
        </w:tc>
        <w:tc>
          <w:tcPr>
            <w:tcW w:w="478" w:type="dxa"/>
            <w:tcBorders>
              <w:top w:val="single" w:sz="8" w:space="0" w:color="000000"/>
              <w:left w:val="single" w:sz="8" w:space="0" w:color="000000"/>
              <w:bottom w:val="single" w:sz="8" w:space="0" w:color="000000"/>
              <w:right w:val="single" w:sz="8" w:space="0" w:color="000000"/>
            </w:tcBorders>
            <w:vAlign w:val="center"/>
          </w:tcPr>
          <w:p w:rsidR="00C305F9" w:rsidRPr="00726641" w:rsidRDefault="00C305F9" w:rsidP="001B6996">
            <w:pPr>
              <w:jc w:val="center"/>
              <w:rPr>
                <w:rFonts w:ascii="Times New Roman" w:hAnsi="Times New Roman" w:cs="Times New Roman"/>
                <w:sz w:val="24"/>
                <w:szCs w:val="24"/>
              </w:rPr>
            </w:pPr>
            <w:r w:rsidRPr="00726641">
              <w:rPr>
                <w:rFonts w:ascii="Times New Roman" w:hAnsi="Times New Roman" w:cs="Times New Roman"/>
                <w:b/>
                <w:bCs/>
                <w:sz w:val="24"/>
                <w:szCs w:val="24"/>
              </w:rPr>
              <w:t>2017</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jc w:val="center"/>
              <w:rPr>
                <w:rFonts w:ascii="Times New Roman" w:hAnsi="Times New Roman" w:cs="Times New Roman"/>
                <w:sz w:val="24"/>
                <w:szCs w:val="24"/>
              </w:rPr>
            </w:pPr>
            <w:r>
              <w:rPr>
                <w:rFonts w:ascii="Times New Roman" w:hAnsi="Times New Roman" w:cs="Times New Roman"/>
                <w:sz w:val="24"/>
                <w:szCs w:val="24"/>
              </w:rPr>
              <w:t>2018</w:t>
            </w:r>
          </w:p>
        </w:tc>
      </w:tr>
      <w:tr w:rsidR="00C305F9" w:rsidRPr="00726641" w:rsidTr="00074793">
        <w:trPr>
          <w:trHeight w:val="498"/>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bCs/>
                <w:sz w:val="24"/>
                <w:szCs w:val="24"/>
              </w:rPr>
              <w:t>1</w:t>
            </w:r>
          </w:p>
        </w:tc>
        <w:tc>
          <w:tcPr>
            <w:tcW w:w="31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rPr>
                <w:rFonts w:ascii="Times New Roman" w:hAnsi="Times New Roman" w:cs="Times New Roman"/>
                <w:sz w:val="24"/>
                <w:szCs w:val="24"/>
              </w:rPr>
            </w:pPr>
            <w:r w:rsidRPr="00726641">
              <w:rPr>
                <w:rFonts w:ascii="Times New Roman" w:eastAsia="Times New Roman" w:hAnsi="Times New Roman" w:cs="Times New Roman"/>
                <w:sz w:val="18"/>
                <w:szCs w:val="18"/>
              </w:rPr>
              <w:t>Indian Veterinary Research Institute, Izzat Nagar</w:t>
            </w:r>
          </w:p>
        </w:tc>
        <w:tc>
          <w:tcPr>
            <w:tcW w:w="153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257462">
            <w:pPr>
              <w:spacing w:after="0"/>
              <w:rPr>
                <w:rFonts w:ascii="Times New Roman" w:hAnsi="Times New Roman" w:cs="Times New Roman"/>
                <w:sz w:val="24"/>
                <w:szCs w:val="24"/>
              </w:rPr>
            </w:pPr>
            <w:r w:rsidRPr="00726641">
              <w:rPr>
                <w:rFonts w:ascii="Times New Roman" w:hAnsi="Times New Roman" w:cs="Times New Roman"/>
                <w:sz w:val="24"/>
                <w:szCs w:val="24"/>
              </w:rPr>
              <w:t>Commercial</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217.4</w:t>
            </w:r>
          </w:p>
        </w:tc>
        <w:tc>
          <w:tcPr>
            <w:tcW w:w="695"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224.8</w:t>
            </w:r>
          </w:p>
        </w:tc>
        <w:tc>
          <w:tcPr>
            <w:tcW w:w="7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207.1</w:t>
            </w:r>
          </w:p>
        </w:tc>
        <w:tc>
          <w:tcPr>
            <w:tcW w:w="7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205.5</w:t>
            </w:r>
          </w:p>
        </w:tc>
        <w:tc>
          <w:tcPr>
            <w:tcW w:w="478" w:type="dxa"/>
            <w:tcBorders>
              <w:top w:val="single" w:sz="8" w:space="0" w:color="000000"/>
              <w:left w:val="single" w:sz="8" w:space="0" w:color="000000"/>
              <w:bottom w:val="single" w:sz="8" w:space="0" w:color="000000"/>
              <w:right w:val="single" w:sz="8" w:space="0" w:color="000000"/>
            </w:tcBorders>
            <w:vAlign w:val="center"/>
          </w:tcPr>
          <w:p w:rsidR="00C305F9" w:rsidRPr="00726641" w:rsidRDefault="00C305F9" w:rsidP="001B6996">
            <w:pPr>
              <w:spacing w:after="0" w:line="240" w:lineRule="auto"/>
              <w:jc w:val="center"/>
              <w:rPr>
                <w:rFonts w:ascii="Times New Roman" w:eastAsia="Times New Roman" w:hAnsi="Times New Roman" w:cs="Times New Roman"/>
                <w:sz w:val="24"/>
                <w:szCs w:val="24"/>
              </w:rPr>
            </w:pPr>
            <w:r w:rsidRPr="00726641">
              <w:rPr>
                <w:rFonts w:ascii="Times New Roman" w:eastAsia="Times New Roman" w:hAnsi="Times New Roman" w:cs="Times New Roman"/>
                <w:sz w:val="24"/>
                <w:szCs w:val="24"/>
              </w:rPr>
              <w:t>188.0</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195.36</w:t>
            </w:r>
          </w:p>
        </w:tc>
      </w:tr>
      <w:tr w:rsidR="00C305F9" w:rsidRPr="00726641" w:rsidTr="00074793">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bCs/>
                <w:sz w:val="24"/>
                <w:szCs w:val="24"/>
              </w:rPr>
              <w:t>2</w:t>
            </w:r>
          </w:p>
        </w:tc>
        <w:tc>
          <w:tcPr>
            <w:tcW w:w="31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rPr>
                <w:rFonts w:ascii="Times New Roman" w:hAnsi="Times New Roman" w:cs="Times New Roman"/>
                <w:sz w:val="24"/>
                <w:szCs w:val="24"/>
              </w:rPr>
            </w:pPr>
            <w:r w:rsidRPr="00726641">
              <w:rPr>
                <w:rFonts w:ascii="Times New Roman" w:eastAsia="Times New Roman" w:hAnsi="Times New Roman" w:cs="Times New Roman"/>
                <w:sz w:val="18"/>
                <w:szCs w:val="18"/>
              </w:rPr>
              <w:t>IOC Petrol Pump, Civil Line, Near Prabha Talkies</w:t>
            </w:r>
          </w:p>
        </w:tc>
        <w:tc>
          <w:tcPr>
            <w:tcW w:w="153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rPr>
                <w:rFonts w:ascii="Times New Roman" w:hAnsi="Times New Roman" w:cs="Times New Roman"/>
                <w:sz w:val="24"/>
                <w:szCs w:val="24"/>
              </w:rPr>
            </w:pPr>
            <w:r w:rsidRPr="00726641">
              <w:rPr>
                <w:rFonts w:ascii="Times New Roman" w:hAnsi="Times New Roman" w:cs="Times New Roman"/>
                <w:sz w:val="24"/>
                <w:szCs w:val="24"/>
              </w:rPr>
              <w:t>Commercial</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260.3</w:t>
            </w:r>
          </w:p>
        </w:tc>
        <w:tc>
          <w:tcPr>
            <w:tcW w:w="695"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268.9</w:t>
            </w:r>
          </w:p>
        </w:tc>
        <w:tc>
          <w:tcPr>
            <w:tcW w:w="7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270.4</w:t>
            </w:r>
          </w:p>
        </w:tc>
        <w:tc>
          <w:tcPr>
            <w:tcW w:w="7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jc w:val="center"/>
              <w:rPr>
                <w:rFonts w:ascii="Times New Roman" w:hAnsi="Times New Roman" w:cs="Times New Roman"/>
                <w:sz w:val="24"/>
                <w:szCs w:val="24"/>
              </w:rPr>
            </w:pPr>
            <w:r w:rsidRPr="00726641">
              <w:rPr>
                <w:rFonts w:ascii="Times New Roman" w:hAnsi="Times New Roman" w:cs="Times New Roman"/>
                <w:sz w:val="24"/>
                <w:szCs w:val="24"/>
              </w:rPr>
              <w:t>246.7</w:t>
            </w:r>
          </w:p>
        </w:tc>
        <w:tc>
          <w:tcPr>
            <w:tcW w:w="478" w:type="dxa"/>
            <w:tcBorders>
              <w:top w:val="single" w:sz="8" w:space="0" w:color="000000"/>
              <w:left w:val="single" w:sz="8" w:space="0" w:color="000000"/>
              <w:bottom w:val="single" w:sz="8" w:space="0" w:color="000000"/>
              <w:right w:val="single" w:sz="8" w:space="0" w:color="000000"/>
            </w:tcBorders>
            <w:vAlign w:val="center"/>
          </w:tcPr>
          <w:p w:rsidR="00C305F9" w:rsidRPr="00726641" w:rsidRDefault="00C305F9" w:rsidP="001B6996">
            <w:pPr>
              <w:spacing w:after="0" w:line="240" w:lineRule="auto"/>
              <w:jc w:val="center"/>
              <w:rPr>
                <w:rFonts w:ascii="Times New Roman" w:eastAsia="Times New Roman" w:hAnsi="Times New Roman" w:cs="Times New Roman"/>
                <w:sz w:val="24"/>
                <w:szCs w:val="24"/>
              </w:rPr>
            </w:pPr>
            <w:r w:rsidRPr="00726641">
              <w:rPr>
                <w:rFonts w:ascii="Times New Roman" w:eastAsia="Times New Roman" w:hAnsi="Times New Roman" w:cs="Times New Roman"/>
                <w:sz w:val="24"/>
                <w:szCs w:val="24"/>
              </w:rPr>
              <w:t>225.7</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C305F9" w:rsidRPr="00726641" w:rsidRDefault="00C305F9" w:rsidP="00A962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259.24</w:t>
            </w:r>
          </w:p>
        </w:tc>
      </w:tr>
      <w:tr w:rsidR="00C305F9" w:rsidRPr="00726641" w:rsidTr="00C305F9">
        <w:trPr>
          <w:trHeight w:val="271"/>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C305F9" w:rsidRPr="00726641" w:rsidRDefault="00C305F9" w:rsidP="00A96278">
            <w:pPr>
              <w:spacing w:after="0"/>
              <w:rPr>
                <w:rFonts w:ascii="Times New Roman" w:hAnsi="Times New Roman" w:cs="Times New Roman"/>
              </w:rPr>
            </w:pPr>
          </w:p>
        </w:tc>
        <w:tc>
          <w:tcPr>
            <w:tcW w:w="312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C305F9" w:rsidRPr="00726641" w:rsidRDefault="00C305F9" w:rsidP="00A96278">
            <w:pPr>
              <w:spacing w:after="0"/>
              <w:rPr>
                <w:rFonts w:ascii="Times New Roman" w:hAnsi="Times New Roman" w:cs="Times New Roman"/>
              </w:rPr>
            </w:pPr>
            <w:r w:rsidRPr="00726641">
              <w:rPr>
                <w:rFonts w:ascii="Times New Roman" w:hAnsi="Times New Roman" w:cs="Times New Roman"/>
                <w:bCs/>
              </w:rPr>
              <w:t>STANDARD</w:t>
            </w:r>
          </w:p>
          <w:p w:rsidR="00C305F9" w:rsidRPr="00726641" w:rsidRDefault="00C305F9" w:rsidP="00A96278">
            <w:pPr>
              <w:spacing w:after="0"/>
              <w:rPr>
                <w:rFonts w:ascii="Times New Roman" w:hAnsi="Times New Roman" w:cs="Times New Roman"/>
              </w:rPr>
            </w:pPr>
            <w:r w:rsidRPr="00726641">
              <w:rPr>
                <w:rFonts w:ascii="Times New Roman" w:hAnsi="Times New Roman" w:cs="Times New Roman"/>
                <w:bCs/>
              </w:rPr>
              <w:t xml:space="preserve">(annual average) </w:t>
            </w:r>
          </w:p>
        </w:tc>
        <w:tc>
          <w:tcPr>
            <w:tcW w:w="1530" w:type="dxa"/>
            <w:tcBorders>
              <w:top w:val="single" w:sz="8" w:space="0" w:color="000000"/>
              <w:left w:val="single" w:sz="8" w:space="0" w:color="000000"/>
              <w:bottom w:val="single" w:sz="8" w:space="0" w:color="000000"/>
              <w:right w:val="single" w:sz="8" w:space="0" w:color="000000"/>
            </w:tcBorders>
          </w:tcPr>
          <w:p w:rsidR="00C305F9" w:rsidRPr="00726641" w:rsidRDefault="00C305F9" w:rsidP="00A96278">
            <w:pPr>
              <w:spacing w:after="0"/>
              <w:rPr>
                <w:rFonts w:ascii="Times New Roman" w:hAnsi="Times New Roman" w:cs="Times New Roman"/>
                <w:bCs/>
              </w:rPr>
            </w:pPr>
          </w:p>
        </w:tc>
        <w:tc>
          <w:tcPr>
            <w:tcW w:w="3973" w:type="dxa"/>
            <w:gridSpan w:val="6"/>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C305F9" w:rsidRPr="00726641" w:rsidRDefault="00C305F9" w:rsidP="00A96278">
            <w:pPr>
              <w:spacing w:after="0"/>
              <w:rPr>
                <w:rFonts w:ascii="Times New Roman" w:hAnsi="Times New Roman" w:cs="Times New Roman"/>
              </w:rPr>
            </w:pPr>
            <w:r w:rsidRPr="00726641">
              <w:rPr>
                <w:rFonts w:ascii="Times New Roman" w:hAnsi="Times New Roman" w:cs="Times New Roman"/>
                <w:bCs/>
              </w:rPr>
              <w:t>60 µg/m</w:t>
            </w:r>
            <w:r w:rsidRPr="00726641">
              <w:rPr>
                <w:rFonts w:ascii="Times New Roman" w:hAnsi="Times New Roman" w:cs="Times New Roman"/>
                <w:bCs/>
                <w:vertAlign w:val="superscript"/>
              </w:rPr>
              <w:t xml:space="preserve">3 </w:t>
            </w:r>
          </w:p>
          <w:p w:rsidR="00C305F9" w:rsidRPr="00726641" w:rsidRDefault="00C305F9" w:rsidP="00A96278">
            <w:pPr>
              <w:spacing w:after="0"/>
              <w:rPr>
                <w:rFonts w:ascii="Times New Roman" w:hAnsi="Times New Roman" w:cs="Times New Roman"/>
              </w:rPr>
            </w:pPr>
            <w:r w:rsidRPr="00726641">
              <w:rPr>
                <w:rFonts w:ascii="Times New Roman" w:hAnsi="Times New Roman" w:cs="Times New Roman"/>
                <w:bCs/>
              </w:rPr>
              <w:t xml:space="preserve">  </w:t>
            </w:r>
          </w:p>
        </w:tc>
      </w:tr>
    </w:tbl>
    <w:p w:rsidR="00900260" w:rsidRPr="00B27F6D" w:rsidRDefault="00257462" w:rsidP="00900260">
      <w:pPr>
        <w:spacing w:after="0"/>
        <w:jc w:val="both"/>
        <w:rPr>
          <w:rFonts w:ascii="Times New Roman" w:hAnsi="Times New Roman" w:cs="Times New Roman"/>
          <w:sz w:val="24"/>
          <w:szCs w:val="24"/>
        </w:rPr>
      </w:pPr>
      <w:r w:rsidRPr="00726641">
        <w:rPr>
          <w:rFonts w:ascii="Times New Roman" w:hAnsi="Times New Roman" w:cs="Times New Roman"/>
          <w:sz w:val="24"/>
          <w:szCs w:val="24"/>
        </w:rPr>
        <w:tab/>
      </w:r>
      <w:r w:rsidR="003E6418" w:rsidRPr="00726641">
        <w:rPr>
          <w:rFonts w:ascii="Times New Roman" w:hAnsi="Times New Roman" w:cs="Times New Roman"/>
          <w:sz w:val="23"/>
          <w:szCs w:val="23"/>
        </w:rPr>
        <w:tab/>
      </w:r>
    </w:p>
    <w:p w:rsidR="009F6562" w:rsidRPr="00726641" w:rsidRDefault="00B27F6D" w:rsidP="003E6418">
      <w:pPr>
        <w:shd w:val="clear" w:color="auto" w:fill="FFFFFF"/>
        <w:jc w:val="both"/>
        <w:rPr>
          <w:rFonts w:ascii="Times New Roman" w:hAnsi="Times New Roman" w:cs="Times New Roman"/>
          <w:sz w:val="23"/>
          <w:szCs w:val="23"/>
        </w:rPr>
      </w:pPr>
      <w:r>
        <w:rPr>
          <w:rFonts w:ascii="Times New Roman" w:hAnsi="Times New Roman" w:cs="Times New Roman"/>
          <w:sz w:val="23"/>
          <w:szCs w:val="23"/>
        </w:rPr>
        <w:tab/>
      </w:r>
      <w:r w:rsidR="00AF289D" w:rsidRPr="00726641">
        <w:rPr>
          <w:rFonts w:ascii="Times New Roman" w:hAnsi="Times New Roman" w:cs="Times New Roman"/>
          <w:sz w:val="23"/>
          <w:szCs w:val="23"/>
        </w:rPr>
        <w:t>It is clear from the data that the pollution levels are increasing year by year and</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the air quality index is getting worst. If we do not take steps now, this can lead to</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severe   consequencesAlthough SO</w:t>
      </w:r>
      <w:r w:rsidR="00AF289D" w:rsidRPr="00726641">
        <w:rPr>
          <w:rFonts w:ascii="Times New Roman" w:hAnsi="Times New Roman" w:cs="Times New Roman"/>
          <w:sz w:val="14"/>
          <w:szCs w:val="14"/>
        </w:rPr>
        <w:t xml:space="preserve">2 </w:t>
      </w:r>
      <w:r w:rsidR="00AF289D" w:rsidRPr="00726641">
        <w:rPr>
          <w:rFonts w:ascii="Times New Roman" w:hAnsi="Times New Roman" w:cs="Times New Roman"/>
          <w:sz w:val="23"/>
          <w:szCs w:val="23"/>
        </w:rPr>
        <w:t xml:space="preserve">  &amp; NO</w:t>
      </w:r>
      <w:r w:rsidR="00AF289D" w:rsidRPr="00726641">
        <w:rPr>
          <w:rFonts w:ascii="Times New Roman" w:hAnsi="Times New Roman" w:cs="Times New Roman"/>
          <w:sz w:val="14"/>
          <w:szCs w:val="14"/>
        </w:rPr>
        <w:t xml:space="preserve">2 </w:t>
      </w:r>
      <w:r w:rsidR="00AF289D" w:rsidRPr="00726641">
        <w:rPr>
          <w:rFonts w:ascii="Times New Roman" w:hAnsi="Times New Roman" w:cs="Times New Roman"/>
          <w:sz w:val="23"/>
          <w:szCs w:val="23"/>
        </w:rPr>
        <w:t xml:space="preserve"> levels are within</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prescribed standards but the level of other pollutants have increased considerably</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over the years. Bareilly has witnessed significant growth during last one &amp; half</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decade and recorded similar trends of Air pollution to other cities in Northern</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Indian   planes   in   India.   During   2001   to   2011   city   recorded   a   growth   of</w:t>
      </w:r>
      <w:r w:rsidR="009F6562" w:rsidRPr="00726641">
        <w:rPr>
          <w:rFonts w:ascii="Times New Roman" w:hAnsi="Times New Roman" w:cs="Times New Roman"/>
          <w:sz w:val="23"/>
          <w:szCs w:val="23"/>
        </w:rPr>
        <w:t xml:space="preserve"> </w:t>
      </w:r>
      <w:r w:rsidR="00847436" w:rsidRPr="00726641">
        <w:rPr>
          <w:rFonts w:ascii="Times New Roman" w:hAnsi="Times New Roman" w:cs="Times New Roman"/>
          <w:sz w:val="23"/>
          <w:szCs w:val="23"/>
        </w:rPr>
        <w:t>approximately 27.66</w:t>
      </w:r>
      <w:r w:rsidR="00AF289D" w:rsidRPr="00726641">
        <w:rPr>
          <w:rFonts w:ascii="Times New Roman" w:hAnsi="Times New Roman" w:cs="Times New Roman"/>
          <w:sz w:val="23"/>
          <w:szCs w:val="23"/>
        </w:rPr>
        <w:t>%   population &amp; number of vehicles. The present review</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based on monitoring conducted in Bareilly identified particulate matter   as main</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pollutant in the city. High traffic densities and abnormal meteorological factors</w:t>
      </w:r>
      <w:r w:rsidR="005E4E2D"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 xml:space="preserve">adversely influenced Ambient Air Quality of Bareilly in winter. </w:t>
      </w:r>
    </w:p>
    <w:p w:rsidR="006641B8" w:rsidRDefault="003E6418" w:rsidP="006641B8">
      <w:pPr>
        <w:shd w:val="clear" w:color="auto" w:fill="FFFFFF"/>
        <w:jc w:val="both"/>
        <w:rPr>
          <w:rFonts w:ascii="Times New Roman" w:hAnsi="Times New Roman" w:cs="Times New Roman"/>
          <w:sz w:val="23"/>
          <w:szCs w:val="23"/>
        </w:rPr>
      </w:pPr>
      <w:r w:rsidRPr="00726641">
        <w:rPr>
          <w:rFonts w:ascii="Times New Roman" w:hAnsi="Times New Roman" w:cs="Times New Roman"/>
          <w:sz w:val="23"/>
          <w:szCs w:val="23"/>
        </w:rPr>
        <w:tab/>
      </w:r>
      <w:r w:rsidR="00AF289D" w:rsidRPr="00726641">
        <w:rPr>
          <w:rFonts w:ascii="Times New Roman" w:hAnsi="Times New Roman" w:cs="Times New Roman"/>
          <w:sz w:val="23"/>
          <w:szCs w:val="23"/>
        </w:rPr>
        <w:t>Degraded Air</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Quality   has   adverse   effect   on   buildings,   materials,   Human   health,   Plants,</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historical monuments and material surface get degraded and decolorize due to air</w:t>
      </w:r>
      <w:r w:rsidR="00BD6937"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pollutants.</w:t>
      </w:r>
      <w:r w:rsidR="00A72004"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Hence clean air is a "matter of</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right" and the steps are urgently required to improve air quality and also the step</w:t>
      </w:r>
      <w:r w:rsidR="00AF289D" w:rsidRPr="00726641">
        <w:rPr>
          <w:rFonts w:ascii="Times New Roman" w:hAnsi="Times New Roman" w:cs="Times New Roman"/>
        </w:rPr>
        <w:t>​</w:t>
      </w:r>
      <w:r w:rsidR="009F6562" w:rsidRPr="00726641">
        <w:rPr>
          <w:rFonts w:ascii="Times New Roman" w:hAnsi="Times New Roman" w:cs="Times New Roman"/>
        </w:rPr>
        <w:t xml:space="preserve"> </w:t>
      </w:r>
      <w:r w:rsidR="00AF289D" w:rsidRPr="00726641">
        <w:rPr>
          <w:rFonts w:ascii="Times New Roman" w:hAnsi="Times New Roman" w:cs="Times New Roman"/>
          <w:sz w:val="23"/>
          <w:szCs w:val="23"/>
        </w:rPr>
        <w:t>require a multi prolonged, sustained and integrated approach including close</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monitoring of implementation. Hence  a long term and short term Graded Action</w:t>
      </w:r>
      <w:r w:rsidR="009F6562"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plan  is an urgent need to control air pollution of Bareilly city which is given</w:t>
      </w:r>
      <w:r w:rsidR="00BD6937" w:rsidRPr="00726641">
        <w:rPr>
          <w:rFonts w:ascii="Times New Roman" w:hAnsi="Times New Roman" w:cs="Times New Roman"/>
          <w:sz w:val="23"/>
          <w:szCs w:val="23"/>
        </w:rPr>
        <w:t xml:space="preserve"> </w:t>
      </w:r>
      <w:r w:rsidR="00AF289D" w:rsidRPr="00726641">
        <w:rPr>
          <w:rFonts w:ascii="Times New Roman" w:hAnsi="Times New Roman" w:cs="Times New Roman"/>
          <w:sz w:val="23"/>
          <w:szCs w:val="23"/>
        </w:rPr>
        <w:t>below:-</w:t>
      </w:r>
      <w:r w:rsidR="009F6562" w:rsidRPr="00726641">
        <w:rPr>
          <w:rFonts w:ascii="Times New Roman" w:hAnsi="Times New Roman" w:cs="Times New Roman"/>
          <w:sz w:val="23"/>
          <w:szCs w:val="23"/>
        </w:rPr>
        <w:t xml:space="preserve"> </w:t>
      </w:r>
    </w:p>
    <w:p w:rsidR="00D928FB" w:rsidRPr="006641B8" w:rsidRDefault="006641B8" w:rsidP="006641B8">
      <w:pPr>
        <w:shd w:val="clear" w:color="auto" w:fill="FFFFFF"/>
        <w:jc w:val="both"/>
        <w:rPr>
          <w:rFonts w:ascii="Times New Roman" w:hAnsi="Times New Roman" w:cs="Times New Roman"/>
          <w:sz w:val="23"/>
          <w:szCs w:val="23"/>
        </w:rPr>
      </w:pPr>
      <w:r w:rsidRPr="006641B8">
        <w:rPr>
          <w:rFonts w:ascii="Times New Roman" w:hAnsi="Times New Roman" w:cs="Times New Roman"/>
          <w:b/>
          <w:sz w:val="32"/>
          <w:szCs w:val="32"/>
        </w:rPr>
        <w:t xml:space="preserve">5. </w:t>
      </w:r>
      <w:r w:rsidR="006F78D6" w:rsidRPr="006641B8">
        <w:rPr>
          <w:rFonts w:ascii="Times New Roman" w:hAnsi="Times New Roman" w:cs="Times New Roman"/>
          <w:b/>
          <w:sz w:val="32"/>
          <w:szCs w:val="32"/>
        </w:rPr>
        <w:t xml:space="preserve">Short term &amp; </w:t>
      </w:r>
      <w:r w:rsidR="008E2C4F" w:rsidRPr="006641B8">
        <w:rPr>
          <w:rFonts w:ascii="Times New Roman" w:hAnsi="Times New Roman" w:cs="Times New Roman"/>
          <w:b/>
          <w:sz w:val="32"/>
          <w:szCs w:val="32"/>
        </w:rPr>
        <w:t>Long term Action Plan</w:t>
      </w:r>
    </w:p>
    <w:p w:rsidR="008E2C4F" w:rsidRDefault="008E2C4F" w:rsidP="00D928FB">
      <w:pPr>
        <w:numPr>
          <w:ilvl w:val="0"/>
          <w:numId w:val="20"/>
        </w:numPr>
        <w:spacing w:after="0" w:line="240" w:lineRule="auto"/>
        <w:rPr>
          <w:rFonts w:ascii="Times New Roman" w:hAnsi="Times New Roman" w:cs="Times New Roman"/>
          <w:b/>
          <w:sz w:val="24"/>
          <w:szCs w:val="24"/>
        </w:rPr>
      </w:pPr>
      <w:r w:rsidRPr="00726641">
        <w:rPr>
          <w:rFonts w:ascii="Times New Roman" w:hAnsi="Times New Roman" w:cs="Times New Roman"/>
          <w:b/>
          <w:sz w:val="24"/>
          <w:szCs w:val="24"/>
        </w:rPr>
        <w:t>Vehicle emission control</w:t>
      </w:r>
    </w:p>
    <w:p w:rsidR="004C3C68" w:rsidRPr="00305103" w:rsidRDefault="004C3C68" w:rsidP="004C3C68">
      <w:pPr>
        <w:pStyle w:val="ListParagraph"/>
        <w:spacing w:after="0" w:line="240" w:lineRule="auto"/>
        <w:ind w:left="644"/>
        <w:rPr>
          <w:rFonts w:ascii="Times New Roman" w:hAnsi="Times New Roman" w:cs="Times New Roman"/>
          <w:b/>
          <w:sz w:val="24"/>
          <w:szCs w:val="24"/>
        </w:rPr>
      </w:pPr>
      <w:r w:rsidRPr="00305103">
        <w:rPr>
          <w:rFonts w:ascii="Times New Roman" w:hAnsi="Times New Roman" w:cs="Times New Roman"/>
          <w:b/>
          <w:sz w:val="24"/>
          <w:szCs w:val="24"/>
        </w:rPr>
        <w:t>(a)Long Term Action Plan: Reduce congestion</w:t>
      </w:r>
    </w:p>
    <w:p w:rsidR="004C3C68" w:rsidRPr="00305103" w:rsidRDefault="004C3C68" w:rsidP="004C3C68">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4C3C68" w:rsidRPr="00305103" w:rsidTr="001B6996">
        <w:trPr>
          <w:trHeight w:val="874"/>
        </w:trPr>
        <w:tc>
          <w:tcPr>
            <w:tcW w:w="568" w:type="dxa"/>
          </w:tcPr>
          <w:p w:rsidR="004C3C68" w:rsidRPr="00305103" w:rsidRDefault="004C3C68" w:rsidP="001B6996">
            <w:pPr>
              <w:rPr>
                <w:rFonts w:ascii="Times New Roman" w:hAnsi="Times New Roman" w:cs="Times New Roman"/>
                <w:b/>
              </w:rPr>
            </w:pPr>
            <w:r w:rsidRPr="00305103">
              <w:rPr>
                <w:rFonts w:ascii="Times New Roman" w:hAnsi="Times New Roman" w:cs="Times New Roman"/>
                <w:b/>
              </w:rPr>
              <w:t>Sl. No</w:t>
            </w:r>
          </w:p>
        </w:tc>
        <w:tc>
          <w:tcPr>
            <w:tcW w:w="4261" w:type="dxa"/>
          </w:tcPr>
          <w:p w:rsidR="004C3C68" w:rsidRPr="00305103" w:rsidRDefault="004C3C68" w:rsidP="001B6996">
            <w:pPr>
              <w:jc w:val="center"/>
              <w:rPr>
                <w:rFonts w:ascii="Times New Roman" w:hAnsi="Times New Roman" w:cs="Times New Roman"/>
                <w:b/>
              </w:rPr>
            </w:pPr>
            <w:r w:rsidRPr="00305103">
              <w:rPr>
                <w:rFonts w:ascii="Times New Roman" w:hAnsi="Times New Roman" w:cs="Times New Roman"/>
                <w:b/>
              </w:rPr>
              <w:t>Action Points</w:t>
            </w:r>
          </w:p>
        </w:tc>
        <w:tc>
          <w:tcPr>
            <w:tcW w:w="1934" w:type="dxa"/>
          </w:tcPr>
          <w:p w:rsidR="004C3C68" w:rsidRPr="00305103" w:rsidRDefault="004C3C68" w:rsidP="001B6996">
            <w:pPr>
              <w:rPr>
                <w:rFonts w:ascii="Times New Roman" w:hAnsi="Times New Roman" w:cs="Times New Roman"/>
                <w:b/>
              </w:rPr>
            </w:pPr>
            <w:r w:rsidRPr="00305103">
              <w:rPr>
                <w:rFonts w:ascii="Times New Roman" w:hAnsi="Times New Roman" w:cs="Times New Roman"/>
                <w:b/>
              </w:rPr>
              <w:t>Timeframe for implementation</w:t>
            </w:r>
          </w:p>
        </w:tc>
        <w:tc>
          <w:tcPr>
            <w:tcW w:w="2615" w:type="dxa"/>
          </w:tcPr>
          <w:p w:rsidR="004C3C68" w:rsidRPr="00305103" w:rsidRDefault="004C3C68" w:rsidP="001B6996">
            <w:pPr>
              <w:rPr>
                <w:rFonts w:ascii="Times New Roman" w:hAnsi="Times New Roman" w:cs="Times New Roman"/>
                <w:b/>
              </w:rPr>
            </w:pPr>
            <w:r w:rsidRPr="00305103">
              <w:rPr>
                <w:rFonts w:ascii="Times New Roman" w:hAnsi="Times New Roman" w:cs="Times New Roman"/>
                <w:b/>
              </w:rPr>
              <w:t>Action Required to be Taken by Responsible Departments</w:t>
            </w:r>
          </w:p>
        </w:tc>
      </w:tr>
      <w:tr w:rsidR="004C3C68" w:rsidRPr="00305103" w:rsidTr="001B6996">
        <w:trPr>
          <w:trHeight w:val="925"/>
        </w:trPr>
        <w:tc>
          <w:tcPr>
            <w:tcW w:w="568"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lastRenderedPageBreak/>
              <w:t>i</w:t>
            </w:r>
          </w:p>
        </w:tc>
        <w:tc>
          <w:tcPr>
            <w:tcW w:w="4261" w:type="dxa"/>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Plying of electric buses for public transport including establishment of sufficient charging stations.</w:t>
            </w:r>
          </w:p>
        </w:tc>
        <w:tc>
          <w:tcPr>
            <w:tcW w:w="1934"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Transport Department</w:t>
            </w:r>
          </w:p>
        </w:tc>
      </w:tr>
      <w:tr w:rsidR="004C3C68" w:rsidRPr="00305103" w:rsidTr="001B6996">
        <w:trPr>
          <w:trHeight w:val="925"/>
        </w:trPr>
        <w:tc>
          <w:tcPr>
            <w:tcW w:w="568"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N.H.A.I. /PWD</w:t>
            </w:r>
          </w:p>
        </w:tc>
      </w:tr>
      <w:tr w:rsidR="004C3C68" w:rsidRPr="00305103" w:rsidTr="001B6996">
        <w:trPr>
          <w:trHeight w:val="727"/>
        </w:trPr>
        <w:tc>
          <w:tcPr>
            <w:tcW w:w="568"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iii</w:t>
            </w:r>
          </w:p>
        </w:tc>
        <w:tc>
          <w:tcPr>
            <w:tcW w:w="4261" w:type="dxa"/>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Construction of peripheral road around the city to avoid congestion.</w:t>
            </w:r>
          </w:p>
        </w:tc>
        <w:tc>
          <w:tcPr>
            <w:tcW w:w="1934"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N.H.A.I./PWD</w:t>
            </w:r>
          </w:p>
        </w:tc>
      </w:tr>
      <w:tr w:rsidR="004C3C68" w:rsidRPr="00305103" w:rsidTr="001B6996">
        <w:trPr>
          <w:trHeight w:val="587"/>
        </w:trPr>
        <w:tc>
          <w:tcPr>
            <w:tcW w:w="568"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iv</w:t>
            </w:r>
          </w:p>
        </w:tc>
        <w:tc>
          <w:tcPr>
            <w:tcW w:w="4261" w:type="dxa"/>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Arrangement of Multilevel Parking Facilities</w:t>
            </w:r>
          </w:p>
        </w:tc>
        <w:tc>
          <w:tcPr>
            <w:tcW w:w="1934" w:type="dxa"/>
            <w:vAlign w:val="center"/>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Nagar Nigam/Development Authorities</w:t>
            </w:r>
          </w:p>
        </w:tc>
      </w:tr>
      <w:tr w:rsidR="004C3C68" w:rsidRPr="00305103" w:rsidTr="001B6996">
        <w:trPr>
          <w:trHeight w:val="1060"/>
        </w:trPr>
        <w:tc>
          <w:tcPr>
            <w:tcW w:w="568"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vi</w:t>
            </w:r>
          </w:p>
        </w:tc>
        <w:tc>
          <w:tcPr>
            <w:tcW w:w="4261" w:type="dxa"/>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Nagar Nigam/Development Authorities</w:t>
            </w:r>
          </w:p>
        </w:tc>
      </w:tr>
      <w:tr w:rsidR="004C3C68" w:rsidRPr="00305103" w:rsidTr="001B6996">
        <w:trPr>
          <w:trHeight w:val="1174"/>
        </w:trPr>
        <w:tc>
          <w:tcPr>
            <w:tcW w:w="568" w:type="dxa"/>
            <w:tcBorders>
              <w:bottom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vii</w:t>
            </w:r>
          </w:p>
        </w:tc>
        <w:tc>
          <w:tcPr>
            <w:tcW w:w="4261" w:type="dxa"/>
            <w:tcBorders>
              <w:bottom w:val="single" w:sz="4" w:space="0" w:color="auto"/>
            </w:tcBorders>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Borders>
              <w:bottom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Vehicle Manufacturing Companies/Ministry of Road Transport &amp; Highways (MoRTH)</w:t>
            </w:r>
          </w:p>
        </w:tc>
      </w:tr>
      <w:tr w:rsidR="004C3C68" w:rsidRPr="00305103" w:rsidTr="001B6996">
        <w:trPr>
          <w:trHeight w:val="675"/>
        </w:trPr>
        <w:tc>
          <w:tcPr>
            <w:tcW w:w="568"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viii</w:t>
            </w:r>
          </w:p>
        </w:tc>
        <w:tc>
          <w:tcPr>
            <w:tcW w:w="4261"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both"/>
              <w:rPr>
                <w:rFonts w:ascii="Times New Roman" w:hAnsi="Times New Roman" w:cs="Times New Roman"/>
              </w:rPr>
            </w:pPr>
            <w:r w:rsidRPr="00305103">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4C3C68" w:rsidRPr="00305103" w:rsidRDefault="004C3C68" w:rsidP="001B6996">
            <w:pPr>
              <w:jc w:val="center"/>
              <w:rPr>
                <w:rFonts w:ascii="Times New Roman" w:hAnsi="Times New Roman" w:cs="Times New Roman"/>
              </w:rPr>
            </w:pPr>
            <w:r w:rsidRPr="00305103">
              <w:rPr>
                <w:rFonts w:ascii="Times New Roman" w:hAnsi="Times New Roman" w:cs="Times New Roman"/>
              </w:rPr>
              <w:t>Transport Department</w:t>
            </w:r>
          </w:p>
        </w:tc>
      </w:tr>
    </w:tbl>
    <w:tbl>
      <w:tblPr>
        <w:tblStyle w:val="TableGrid"/>
        <w:tblW w:w="9147" w:type="dxa"/>
        <w:tblInd w:w="108" w:type="dxa"/>
        <w:tblLayout w:type="fixed"/>
        <w:tblLook w:val="04A0"/>
      </w:tblPr>
      <w:tblGrid>
        <w:gridCol w:w="684"/>
        <w:gridCol w:w="3888"/>
        <w:gridCol w:w="2286"/>
        <w:gridCol w:w="2289"/>
      </w:tblGrid>
      <w:tr w:rsidR="004C3C68" w:rsidRPr="000278D8" w:rsidTr="004C3C68">
        <w:trPr>
          <w:trHeight w:val="217"/>
        </w:trPr>
        <w:tc>
          <w:tcPr>
            <w:tcW w:w="9147" w:type="dxa"/>
            <w:gridSpan w:val="4"/>
            <w:tcBorders>
              <w:top w:val="nil"/>
              <w:left w:val="nil"/>
              <w:bottom w:val="single" w:sz="4" w:space="0" w:color="auto"/>
              <w:right w:val="nil"/>
            </w:tcBorders>
          </w:tcPr>
          <w:p w:rsidR="00886540" w:rsidRDefault="00886540" w:rsidP="00886540">
            <w:pPr>
              <w:pStyle w:val="ListParagraph"/>
              <w:ind w:left="1004"/>
              <w:rPr>
                <w:rFonts w:ascii="Times New Roman" w:hAnsi="Times New Roman" w:cs="Times New Roman"/>
                <w:b/>
              </w:rPr>
            </w:pPr>
          </w:p>
          <w:p w:rsidR="004C3C68" w:rsidRPr="00305103" w:rsidRDefault="00305103" w:rsidP="00305103">
            <w:pPr>
              <w:pStyle w:val="ListParagraph"/>
              <w:numPr>
                <w:ilvl w:val="0"/>
                <w:numId w:val="22"/>
              </w:numPr>
              <w:rPr>
                <w:rFonts w:ascii="Times New Roman" w:hAnsi="Times New Roman" w:cs="Times New Roman"/>
                <w:b/>
              </w:rPr>
            </w:pPr>
            <w:r>
              <w:rPr>
                <w:rFonts w:ascii="Times New Roman" w:hAnsi="Times New Roman" w:cs="Times New Roman"/>
                <w:b/>
              </w:rPr>
              <w:t xml:space="preserve">Short </w:t>
            </w:r>
            <w:r w:rsidR="004C3C68" w:rsidRPr="00305103">
              <w:rPr>
                <w:rFonts w:ascii="Times New Roman" w:hAnsi="Times New Roman" w:cs="Times New Roman"/>
                <w:b/>
              </w:rPr>
              <w:t xml:space="preserve">Term Action Plan </w:t>
            </w:r>
          </w:p>
        </w:tc>
      </w:tr>
      <w:tr w:rsidR="004C3C68" w:rsidRPr="00744B3E" w:rsidTr="004C3C68">
        <w:trPr>
          <w:trHeight w:val="1005"/>
        </w:trPr>
        <w:tc>
          <w:tcPr>
            <w:tcW w:w="684" w:type="dxa"/>
            <w:tcBorders>
              <w:top w:val="single" w:sz="4" w:space="0" w:color="auto"/>
              <w:left w:val="single" w:sz="4" w:space="0" w:color="auto"/>
              <w:bottom w:val="single" w:sz="4" w:space="0" w:color="auto"/>
              <w:right w:val="single" w:sz="4" w:space="0" w:color="auto"/>
            </w:tcBorders>
          </w:tcPr>
          <w:p w:rsidR="004C3C68" w:rsidRPr="00744B3E" w:rsidRDefault="004C3C68" w:rsidP="001B6996">
            <w:pPr>
              <w:spacing w:line="276" w:lineRule="auto"/>
              <w:jc w:val="center"/>
              <w:rPr>
                <w:rFonts w:ascii="Times New Roman" w:hAnsi="Times New Roman" w:cs="Times New Roman"/>
                <w:b/>
              </w:rPr>
            </w:pPr>
            <w:r w:rsidRPr="00744B3E">
              <w:rPr>
                <w:rFonts w:ascii="Times New Roman" w:hAnsi="Times New Roman" w:cs="Times New Roman"/>
                <w:b/>
              </w:rPr>
              <w:t>Sl. No</w:t>
            </w:r>
          </w:p>
        </w:tc>
        <w:tc>
          <w:tcPr>
            <w:tcW w:w="3888" w:type="dxa"/>
            <w:tcBorders>
              <w:top w:val="single" w:sz="4" w:space="0" w:color="auto"/>
              <w:left w:val="single" w:sz="4" w:space="0" w:color="auto"/>
              <w:bottom w:val="single" w:sz="4" w:space="0" w:color="auto"/>
              <w:right w:val="single" w:sz="4" w:space="0" w:color="auto"/>
            </w:tcBorders>
          </w:tcPr>
          <w:p w:rsidR="004C3C68" w:rsidRPr="00744B3E" w:rsidRDefault="004C3C68" w:rsidP="001B6996">
            <w:pPr>
              <w:spacing w:line="276" w:lineRule="auto"/>
              <w:jc w:val="both"/>
              <w:rPr>
                <w:rFonts w:ascii="Times New Roman" w:hAnsi="Times New Roman" w:cs="Times New Roman"/>
                <w:b/>
              </w:rPr>
            </w:pPr>
            <w:r w:rsidRPr="00744B3E">
              <w:rPr>
                <w:rFonts w:ascii="Times New Roman" w:hAnsi="Times New Roman" w:cs="Times New Roman"/>
                <w:b/>
              </w:rPr>
              <w:t>Action Points</w:t>
            </w:r>
          </w:p>
        </w:tc>
        <w:tc>
          <w:tcPr>
            <w:tcW w:w="2286" w:type="dxa"/>
            <w:tcBorders>
              <w:top w:val="single" w:sz="4" w:space="0" w:color="auto"/>
              <w:left w:val="single" w:sz="4" w:space="0" w:color="auto"/>
              <w:bottom w:val="single" w:sz="4" w:space="0" w:color="auto"/>
              <w:right w:val="single" w:sz="4" w:space="0" w:color="auto"/>
            </w:tcBorders>
          </w:tcPr>
          <w:p w:rsidR="004C3C68" w:rsidRPr="00744B3E" w:rsidRDefault="004C3C68" w:rsidP="001B6996">
            <w:pPr>
              <w:spacing w:line="276" w:lineRule="auto"/>
              <w:jc w:val="center"/>
              <w:rPr>
                <w:rFonts w:ascii="Times New Roman" w:hAnsi="Times New Roman" w:cs="Times New Roman"/>
                <w:b/>
              </w:rPr>
            </w:pPr>
            <w:r w:rsidRPr="00744B3E">
              <w:rPr>
                <w:rFonts w:ascii="Times New Roman" w:hAnsi="Times New Roman" w:cs="Times New Roman"/>
                <w:b/>
              </w:rPr>
              <w:t>Timeframe for implementation</w:t>
            </w:r>
          </w:p>
        </w:tc>
        <w:tc>
          <w:tcPr>
            <w:tcW w:w="2289" w:type="dxa"/>
            <w:tcBorders>
              <w:top w:val="single" w:sz="4" w:space="0" w:color="auto"/>
              <w:left w:val="single" w:sz="4" w:space="0" w:color="auto"/>
              <w:bottom w:val="single" w:sz="4" w:space="0" w:color="auto"/>
              <w:right w:val="single" w:sz="4" w:space="0" w:color="auto"/>
            </w:tcBorders>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b/>
              </w:rPr>
              <w:t>Action Required to be Taken by Responsible Departments</w:t>
            </w:r>
          </w:p>
        </w:tc>
      </w:tr>
      <w:tr w:rsidR="004C3C68" w:rsidRPr="00744B3E" w:rsidTr="004C3C68">
        <w:trPr>
          <w:trHeight w:val="499"/>
        </w:trPr>
        <w:tc>
          <w:tcPr>
            <w:tcW w:w="684" w:type="dxa"/>
            <w:tcBorders>
              <w:top w:val="single" w:sz="4" w:space="0" w:color="auto"/>
            </w:tcBorders>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i</w:t>
            </w:r>
          </w:p>
        </w:tc>
        <w:tc>
          <w:tcPr>
            <w:tcW w:w="3888" w:type="dxa"/>
            <w:tcBorders>
              <w:top w:val="single" w:sz="4" w:space="0" w:color="auto"/>
            </w:tcBorders>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Launch extensive drive against polluting vehicles for ensuring strict compliance</w:t>
            </w:r>
          </w:p>
        </w:tc>
        <w:tc>
          <w:tcPr>
            <w:tcW w:w="2286" w:type="dxa"/>
            <w:tcBorders>
              <w:top w:val="single" w:sz="4" w:space="0" w:color="auto"/>
            </w:tcBorders>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Borders>
              <w:top w:val="single" w:sz="4" w:space="0" w:color="auto"/>
            </w:tcBorders>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R.T.O/Traffic Police</w:t>
            </w:r>
          </w:p>
        </w:tc>
      </w:tr>
      <w:tr w:rsidR="004C3C68" w:rsidRPr="00744B3E" w:rsidTr="004C3C68">
        <w:trPr>
          <w:trHeight w:val="997"/>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ii</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Launch public awareness campaign for air pollution control, vehicle maintenance, minimizing use of personal vehicles, lane discipline, etc.</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R.T.O/ Traffic Police</w:t>
            </w:r>
          </w:p>
        </w:tc>
      </w:tr>
      <w:tr w:rsidR="004C3C68" w:rsidRPr="00744B3E" w:rsidTr="004C3C68">
        <w:trPr>
          <w:trHeight w:val="507"/>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iii</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Prevent parking of vehicles in the non-designated areas</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Traffic Police/ Nagar Nigam</w:t>
            </w:r>
          </w:p>
        </w:tc>
      </w:tr>
      <w:tr w:rsidR="004C3C68" w:rsidRPr="00744B3E" w:rsidTr="004C3C68">
        <w:trPr>
          <w:trHeight w:val="748"/>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iv</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Prepare &amp; implement action plan to check fuel adulteration and random monitoring of fuel quality data</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30 days</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District Supply Officer/Oil companies</w:t>
            </w:r>
          </w:p>
        </w:tc>
      </w:tr>
      <w:tr w:rsidR="004C3C68" w:rsidRPr="00744B3E" w:rsidTr="004C3C68">
        <w:trPr>
          <w:trHeight w:val="756"/>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v</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Prepare &amp; implement plan for widening of roads and improvement of infrastructure for decongestion of road</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90 days</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Nagar Nigam</w:t>
            </w:r>
          </w:p>
        </w:tc>
      </w:tr>
      <w:tr w:rsidR="004C3C68" w:rsidRPr="00744B3E" w:rsidTr="004C3C68">
        <w:trPr>
          <w:trHeight w:val="997"/>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lastRenderedPageBreak/>
              <w:t>vi</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Steps for promoting battery operated vehicles including establishment of charging stations.</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120 days</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Transport Department/Nagar Nigam &amp; Development Authorities</w:t>
            </w:r>
          </w:p>
        </w:tc>
      </w:tr>
      <w:tr w:rsidR="004C3C68" w:rsidRPr="00744B3E" w:rsidTr="004C3C68">
        <w:trPr>
          <w:trHeight w:val="748"/>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vii</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Install weigh in motion bridges at the borders of cities/towns and States to prevent overloading of vehicles</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Transport Department</w:t>
            </w:r>
          </w:p>
        </w:tc>
      </w:tr>
      <w:tr w:rsidR="004C3C68" w:rsidRPr="00744B3E" w:rsidTr="004C3C68">
        <w:trPr>
          <w:trHeight w:val="756"/>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viii</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Synchronize traffic movements/Introduce intelligent traffic systems for lane-driving</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Traffic Police</w:t>
            </w:r>
          </w:p>
        </w:tc>
      </w:tr>
      <w:tr w:rsidR="004C3C68" w:rsidRPr="00744B3E" w:rsidTr="004C3C68">
        <w:trPr>
          <w:trHeight w:val="499"/>
        </w:trPr>
        <w:tc>
          <w:tcPr>
            <w:tcW w:w="684"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ix</w:t>
            </w:r>
          </w:p>
        </w:tc>
        <w:tc>
          <w:tcPr>
            <w:tcW w:w="3888" w:type="dxa"/>
          </w:tcPr>
          <w:p w:rsidR="004C3C68" w:rsidRPr="00744B3E" w:rsidRDefault="004C3C68" w:rsidP="001B6996">
            <w:pPr>
              <w:spacing w:line="276" w:lineRule="auto"/>
              <w:jc w:val="both"/>
              <w:rPr>
                <w:rFonts w:ascii="Times New Roman" w:hAnsi="Times New Roman" w:cs="Times New Roman"/>
              </w:rPr>
            </w:pPr>
            <w:r w:rsidRPr="00744B3E">
              <w:rPr>
                <w:rFonts w:ascii="Times New Roman" w:hAnsi="Times New Roman" w:cs="Times New Roman"/>
              </w:rPr>
              <w:t>Installation of remote sensor based PUC system</w:t>
            </w:r>
          </w:p>
        </w:tc>
        <w:tc>
          <w:tcPr>
            <w:tcW w:w="2286"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4C3C68" w:rsidRPr="00744B3E" w:rsidRDefault="004C3C68" w:rsidP="001B6996">
            <w:pPr>
              <w:spacing w:line="276" w:lineRule="auto"/>
              <w:jc w:val="center"/>
              <w:rPr>
                <w:rFonts w:ascii="Times New Roman" w:hAnsi="Times New Roman" w:cs="Times New Roman"/>
              </w:rPr>
            </w:pPr>
            <w:r w:rsidRPr="00744B3E">
              <w:rPr>
                <w:rFonts w:ascii="Times New Roman" w:hAnsi="Times New Roman" w:cs="Times New Roman"/>
              </w:rPr>
              <w:t>Traffic Police</w:t>
            </w:r>
          </w:p>
        </w:tc>
      </w:tr>
    </w:tbl>
    <w:p w:rsidR="00AB2C15" w:rsidRPr="00726641" w:rsidRDefault="00AB2C15" w:rsidP="00A42B54">
      <w:pPr>
        <w:spacing w:after="0" w:line="240" w:lineRule="auto"/>
        <w:ind w:left="644"/>
        <w:rPr>
          <w:rFonts w:ascii="Times New Roman" w:hAnsi="Times New Roman" w:cs="Times New Roman"/>
          <w:b/>
          <w:sz w:val="24"/>
          <w:szCs w:val="24"/>
        </w:rPr>
      </w:pPr>
    </w:p>
    <w:p w:rsidR="008E2C4F" w:rsidRDefault="004C3C68" w:rsidP="008E2C4F">
      <w:pPr>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D928FB" w:rsidRPr="00726641">
        <w:rPr>
          <w:rFonts w:ascii="Times New Roman" w:hAnsi="Times New Roman" w:cs="Times New Roman"/>
          <w:b/>
          <w:sz w:val="24"/>
          <w:szCs w:val="24"/>
        </w:rPr>
        <w:t>uspension</w:t>
      </w:r>
      <w:r w:rsidR="008E2C4F" w:rsidRPr="00726641">
        <w:rPr>
          <w:rFonts w:ascii="Times New Roman" w:hAnsi="Times New Roman" w:cs="Times New Roman"/>
          <w:b/>
          <w:sz w:val="24"/>
          <w:szCs w:val="24"/>
        </w:rPr>
        <w:t xml:space="preserve"> of road dust and other fugitive emissions control</w:t>
      </w:r>
    </w:p>
    <w:p w:rsidR="004C3C68" w:rsidRPr="006F5675" w:rsidRDefault="004C3C68" w:rsidP="004C3C68">
      <w:pPr>
        <w:pStyle w:val="ListParagraph"/>
        <w:spacing w:after="0" w:line="240" w:lineRule="auto"/>
        <w:ind w:left="644"/>
        <w:rPr>
          <w:rFonts w:ascii="Times New Roman" w:hAnsi="Times New Roman" w:cs="Times New Roman"/>
          <w:b/>
          <w:sz w:val="24"/>
          <w:szCs w:val="24"/>
        </w:rPr>
      </w:pPr>
      <w:r w:rsidRPr="006F5675">
        <w:rPr>
          <w:rFonts w:ascii="Times New Roman" w:hAnsi="Times New Roman" w:cs="Times New Roman"/>
          <w:b/>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43"/>
        <w:gridCol w:w="2026"/>
        <w:gridCol w:w="2110"/>
      </w:tblGrid>
      <w:tr w:rsidR="004C3C68" w:rsidRPr="006F5675" w:rsidTr="001B6996">
        <w:trPr>
          <w:trHeight w:val="526"/>
        </w:trPr>
        <w:tc>
          <w:tcPr>
            <w:tcW w:w="616" w:type="dxa"/>
          </w:tcPr>
          <w:p w:rsidR="004C3C68" w:rsidRPr="006F5675" w:rsidRDefault="004C3C68" w:rsidP="001B6996">
            <w:pPr>
              <w:rPr>
                <w:rFonts w:ascii="Times New Roman" w:hAnsi="Times New Roman" w:cs="Times New Roman"/>
                <w:b/>
                <w:sz w:val="24"/>
                <w:szCs w:val="24"/>
              </w:rPr>
            </w:pPr>
            <w:r w:rsidRPr="006F5675">
              <w:rPr>
                <w:rFonts w:ascii="Times New Roman" w:hAnsi="Times New Roman" w:cs="Times New Roman"/>
                <w:b/>
                <w:sz w:val="24"/>
                <w:szCs w:val="24"/>
              </w:rPr>
              <w:t>Sl. No.</w:t>
            </w:r>
          </w:p>
        </w:tc>
        <w:tc>
          <w:tcPr>
            <w:tcW w:w="4743" w:type="dxa"/>
          </w:tcPr>
          <w:p w:rsidR="004C3C68" w:rsidRPr="006F5675" w:rsidRDefault="004C3C68" w:rsidP="001B6996">
            <w:pPr>
              <w:jc w:val="center"/>
              <w:rPr>
                <w:rFonts w:ascii="Times New Roman" w:hAnsi="Times New Roman" w:cs="Times New Roman"/>
                <w:b/>
                <w:sz w:val="24"/>
                <w:szCs w:val="24"/>
              </w:rPr>
            </w:pPr>
            <w:r w:rsidRPr="006F5675">
              <w:rPr>
                <w:rFonts w:ascii="Times New Roman" w:hAnsi="Times New Roman" w:cs="Times New Roman"/>
                <w:b/>
                <w:sz w:val="24"/>
                <w:szCs w:val="24"/>
              </w:rPr>
              <w:t>Action Points</w:t>
            </w:r>
          </w:p>
        </w:tc>
        <w:tc>
          <w:tcPr>
            <w:tcW w:w="2026" w:type="dxa"/>
          </w:tcPr>
          <w:p w:rsidR="004C3C68" w:rsidRPr="006F5675" w:rsidRDefault="004C3C68" w:rsidP="001B6996">
            <w:pPr>
              <w:rPr>
                <w:rFonts w:ascii="Times New Roman" w:hAnsi="Times New Roman" w:cs="Times New Roman"/>
                <w:b/>
                <w:sz w:val="24"/>
                <w:szCs w:val="24"/>
              </w:rPr>
            </w:pPr>
            <w:r w:rsidRPr="006F5675">
              <w:rPr>
                <w:rFonts w:ascii="Times New Roman" w:hAnsi="Times New Roman" w:cs="Times New Roman"/>
                <w:b/>
                <w:sz w:val="24"/>
                <w:szCs w:val="24"/>
              </w:rPr>
              <w:t>Timeframe for implementation</w:t>
            </w:r>
          </w:p>
        </w:tc>
        <w:tc>
          <w:tcPr>
            <w:tcW w:w="2110" w:type="dxa"/>
          </w:tcPr>
          <w:p w:rsidR="004C3C68" w:rsidRPr="006F5675" w:rsidRDefault="00EE1BD5" w:rsidP="001B6996">
            <w:pPr>
              <w:rPr>
                <w:rFonts w:ascii="Times New Roman" w:hAnsi="Times New Roman" w:cs="Times New Roman"/>
                <w:b/>
                <w:sz w:val="24"/>
                <w:szCs w:val="24"/>
              </w:rPr>
            </w:pPr>
            <w:r w:rsidRPr="006F5675">
              <w:rPr>
                <w:rFonts w:ascii="Times New Roman" w:hAnsi="Times New Roman" w:cs="Times New Roman"/>
                <w:b/>
                <w:sz w:val="24"/>
                <w:szCs w:val="24"/>
              </w:rPr>
              <w:t>Action Required to be Taken by Responsible Departments</w:t>
            </w:r>
          </w:p>
        </w:tc>
      </w:tr>
      <w:tr w:rsidR="004C3C68" w:rsidRPr="00726641" w:rsidTr="001B6996">
        <w:trPr>
          <w:trHeight w:val="526"/>
        </w:trPr>
        <w:tc>
          <w:tcPr>
            <w:tcW w:w="616" w:type="dxa"/>
          </w:tcPr>
          <w:p w:rsidR="004C3C68" w:rsidRPr="00726641" w:rsidRDefault="004C3C68" w:rsidP="001B6996">
            <w:pPr>
              <w:rPr>
                <w:rFonts w:ascii="Times New Roman" w:hAnsi="Times New Roman" w:cs="Times New Roman"/>
                <w:b/>
                <w:sz w:val="24"/>
                <w:szCs w:val="24"/>
              </w:rPr>
            </w:pPr>
            <w:r w:rsidRPr="00726641">
              <w:rPr>
                <w:rFonts w:ascii="Times New Roman" w:hAnsi="Times New Roman" w:cs="Times New Roman"/>
                <w:b/>
                <w:sz w:val="24"/>
                <w:szCs w:val="24"/>
              </w:rPr>
              <w:t>i)</w:t>
            </w:r>
          </w:p>
        </w:tc>
        <w:tc>
          <w:tcPr>
            <w:tcW w:w="4743" w:type="dxa"/>
          </w:tcPr>
          <w:p w:rsidR="004C3C68" w:rsidRPr="00726641" w:rsidRDefault="004C3C68" w:rsidP="001B6996">
            <w:pPr>
              <w:rPr>
                <w:rFonts w:ascii="Times New Roman" w:hAnsi="Times New Roman" w:cs="Times New Roman"/>
                <w:sz w:val="24"/>
                <w:szCs w:val="24"/>
              </w:rPr>
            </w:pPr>
            <w:r w:rsidRPr="00726641">
              <w:rPr>
                <w:rFonts w:ascii="Times New Roman" w:hAnsi="Times New Roman" w:cs="Times New Roman"/>
                <w:sz w:val="24"/>
                <w:szCs w:val="24"/>
              </w:rPr>
              <w:t>Implementation of maintaining at least 33% forest cover area in the city in master plan.</w:t>
            </w:r>
          </w:p>
        </w:tc>
        <w:tc>
          <w:tcPr>
            <w:tcW w:w="2026" w:type="dxa"/>
          </w:tcPr>
          <w:p w:rsidR="004C3C68" w:rsidRPr="00726641" w:rsidRDefault="006F5675" w:rsidP="001B6996">
            <w:pPr>
              <w:jc w:val="center"/>
              <w:rPr>
                <w:rFonts w:ascii="Times New Roman" w:hAnsi="Times New Roman" w:cs="Times New Roman"/>
                <w:sz w:val="24"/>
                <w:szCs w:val="24"/>
              </w:rPr>
            </w:pPr>
            <w:r>
              <w:rPr>
                <w:rFonts w:ascii="Times New Roman" w:hAnsi="Times New Roman" w:cs="Times New Roman"/>
                <w:sz w:val="24"/>
                <w:szCs w:val="24"/>
              </w:rPr>
              <w:t>36</w:t>
            </w:r>
            <w:r w:rsidR="004C3C68" w:rsidRPr="00726641">
              <w:rPr>
                <w:rFonts w:ascii="Times New Roman" w:hAnsi="Times New Roman" w:cs="Times New Roman"/>
                <w:sz w:val="24"/>
                <w:szCs w:val="24"/>
              </w:rPr>
              <w:t>0 days</w:t>
            </w:r>
          </w:p>
        </w:tc>
        <w:tc>
          <w:tcPr>
            <w:tcW w:w="2110" w:type="dxa"/>
          </w:tcPr>
          <w:p w:rsidR="004C3C68" w:rsidRPr="00726641" w:rsidRDefault="004C3C68" w:rsidP="001B6996">
            <w:pPr>
              <w:jc w:val="center"/>
              <w:rPr>
                <w:rFonts w:ascii="Times New Roman" w:hAnsi="Times New Roman" w:cs="Times New Roman"/>
                <w:sz w:val="24"/>
                <w:szCs w:val="24"/>
              </w:rPr>
            </w:pPr>
            <w:r w:rsidRPr="00726641">
              <w:rPr>
                <w:rFonts w:ascii="Times New Roman" w:hAnsi="Times New Roman" w:cs="Times New Roman"/>
                <w:sz w:val="24"/>
                <w:szCs w:val="24"/>
              </w:rPr>
              <w:t>Nagar Nigam/BDA/Forest Department</w:t>
            </w:r>
          </w:p>
        </w:tc>
      </w:tr>
      <w:tr w:rsidR="004C3C68" w:rsidRPr="00305103" w:rsidTr="001B6996">
        <w:trPr>
          <w:trHeight w:val="247"/>
        </w:trPr>
        <w:tc>
          <w:tcPr>
            <w:tcW w:w="616" w:type="dxa"/>
          </w:tcPr>
          <w:p w:rsidR="004C3C68" w:rsidRPr="00305103" w:rsidRDefault="004C3C68" w:rsidP="001B6996">
            <w:pPr>
              <w:rPr>
                <w:rFonts w:ascii="Times New Roman" w:hAnsi="Times New Roman" w:cs="Times New Roman"/>
                <w:b/>
                <w:sz w:val="24"/>
                <w:szCs w:val="24"/>
              </w:rPr>
            </w:pPr>
            <w:r w:rsidRPr="00305103">
              <w:rPr>
                <w:rFonts w:ascii="Times New Roman" w:hAnsi="Times New Roman" w:cs="Times New Roman"/>
                <w:b/>
                <w:sz w:val="24"/>
                <w:szCs w:val="24"/>
              </w:rPr>
              <w:t>ii)</w:t>
            </w:r>
          </w:p>
        </w:tc>
        <w:tc>
          <w:tcPr>
            <w:tcW w:w="4743" w:type="dxa"/>
          </w:tcPr>
          <w:p w:rsidR="004C3C68" w:rsidRPr="00305103" w:rsidRDefault="004C3C68" w:rsidP="001B6996">
            <w:pPr>
              <w:rPr>
                <w:rFonts w:ascii="Times New Roman" w:hAnsi="Times New Roman" w:cs="Times New Roman"/>
                <w:sz w:val="24"/>
                <w:szCs w:val="24"/>
              </w:rPr>
            </w:pPr>
            <w:r w:rsidRPr="00305103">
              <w:rPr>
                <w:rFonts w:ascii="Times New Roman" w:hAnsi="Times New Roman" w:cs="Times New Roman"/>
                <w:sz w:val="24"/>
                <w:szCs w:val="24"/>
              </w:rPr>
              <w:t xml:space="preserve">All the canals/nullah's side roads should be brick lined. Proper plantation also carried out. </w:t>
            </w:r>
          </w:p>
        </w:tc>
        <w:tc>
          <w:tcPr>
            <w:tcW w:w="2026" w:type="dxa"/>
          </w:tcPr>
          <w:p w:rsidR="004C3C68" w:rsidRPr="00305103" w:rsidRDefault="004C3C68" w:rsidP="001B6996">
            <w:pPr>
              <w:jc w:val="center"/>
              <w:rPr>
                <w:rFonts w:ascii="Times New Roman" w:hAnsi="Times New Roman" w:cs="Times New Roman"/>
                <w:sz w:val="24"/>
                <w:szCs w:val="24"/>
              </w:rPr>
            </w:pPr>
            <w:r w:rsidRPr="00305103">
              <w:rPr>
                <w:rFonts w:ascii="Times New Roman" w:hAnsi="Times New Roman" w:cs="Times New Roman"/>
                <w:sz w:val="24"/>
                <w:szCs w:val="24"/>
              </w:rPr>
              <w:t>360 days</w:t>
            </w:r>
          </w:p>
        </w:tc>
        <w:tc>
          <w:tcPr>
            <w:tcW w:w="2110" w:type="dxa"/>
          </w:tcPr>
          <w:p w:rsidR="004C3C68" w:rsidRPr="00305103" w:rsidRDefault="004C3C68" w:rsidP="001B6996">
            <w:pPr>
              <w:jc w:val="center"/>
              <w:rPr>
                <w:rFonts w:ascii="Times New Roman" w:hAnsi="Times New Roman" w:cs="Times New Roman"/>
                <w:sz w:val="24"/>
                <w:szCs w:val="24"/>
              </w:rPr>
            </w:pPr>
            <w:r w:rsidRPr="00305103">
              <w:rPr>
                <w:rFonts w:ascii="Times New Roman" w:hAnsi="Times New Roman" w:cs="Times New Roman"/>
                <w:sz w:val="24"/>
                <w:szCs w:val="24"/>
              </w:rPr>
              <w:t>Irrigation Department/ Forest department</w:t>
            </w:r>
            <w:r w:rsidR="004109A8">
              <w:rPr>
                <w:rFonts w:ascii="Times New Roman" w:hAnsi="Times New Roman" w:cs="Times New Roman"/>
                <w:sz w:val="24"/>
                <w:szCs w:val="24"/>
              </w:rPr>
              <w:t>/NMCG</w:t>
            </w:r>
          </w:p>
        </w:tc>
      </w:tr>
    </w:tbl>
    <w:p w:rsidR="004C3C68" w:rsidRPr="00305103" w:rsidRDefault="004C3C68" w:rsidP="004C3C68">
      <w:pPr>
        <w:pStyle w:val="ListParagraph"/>
        <w:spacing w:after="0" w:line="240" w:lineRule="auto"/>
        <w:ind w:left="644"/>
        <w:rPr>
          <w:rFonts w:ascii="Times New Roman" w:hAnsi="Times New Roman" w:cs="Times New Roman"/>
          <w:b/>
          <w:sz w:val="24"/>
          <w:szCs w:val="24"/>
        </w:rPr>
      </w:pPr>
      <w:r w:rsidRPr="00305103">
        <w:rPr>
          <w:rFonts w:ascii="Times New Roman" w:hAnsi="Times New Roman" w:cs="Times New Roman"/>
          <w:b/>
          <w:sz w:val="24"/>
          <w:szCs w:val="24"/>
        </w:rPr>
        <w:t>(b) Short Term Action Plan</w:t>
      </w:r>
    </w:p>
    <w:p w:rsidR="008E2C4F" w:rsidRPr="00726641" w:rsidRDefault="008E2C4F" w:rsidP="008E2C4F">
      <w:pPr>
        <w:ind w:left="720"/>
        <w:rPr>
          <w:rFonts w:ascii="Times New Roman" w:hAnsi="Times New Roman" w:cs="Times New Roman"/>
          <w:b/>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692"/>
        <w:gridCol w:w="1960"/>
        <w:gridCol w:w="3242"/>
      </w:tblGrid>
      <w:tr w:rsidR="008E2C4F" w:rsidRPr="00726641" w:rsidTr="004122DA">
        <w:trPr>
          <w:trHeight w:val="526"/>
        </w:trPr>
        <w:tc>
          <w:tcPr>
            <w:tcW w:w="616"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Sl. No.</w:t>
            </w:r>
          </w:p>
        </w:tc>
        <w:tc>
          <w:tcPr>
            <w:tcW w:w="4743" w:type="dxa"/>
          </w:tcPr>
          <w:p w:rsidR="008E2C4F" w:rsidRPr="00726641" w:rsidRDefault="008E2C4F" w:rsidP="00F16096">
            <w:pPr>
              <w:jc w:val="center"/>
              <w:rPr>
                <w:rFonts w:ascii="Times New Roman" w:hAnsi="Times New Roman" w:cs="Times New Roman"/>
                <w:b/>
                <w:sz w:val="24"/>
                <w:szCs w:val="24"/>
              </w:rPr>
            </w:pPr>
            <w:r w:rsidRPr="00726641">
              <w:rPr>
                <w:rFonts w:ascii="Times New Roman" w:hAnsi="Times New Roman" w:cs="Times New Roman"/>
                <w:b/>
                <w:sz w:val="24"/>
                <w:szCs w:val="24"/>
              </w:rPr>
              <w:t>Action Points</w:t>
            </w:r>
          </w:p>
        </w:tc>
        <w:tc>
          <w:tcPr>
            <w:tcW w:w="2026"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Timeframe for implementation</w:t>
            </w:r>
          </w:p>
        </w:tc>
        <w:tc>
          <w:tcPr>
            <w:tcW w:w="2110" w:type="dxa"/>
          </w:tcPr>
          <w:p w:rsidR="008E2C4F" w:rsidRPr="00726641" w:rsidRDefault="00EE1BD5" w:rsidP="00F16096">
            <w:pP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8E2C4F" w:rsidRPr="00726641" w:rsidTr="004122DA">
        <w:trPr>
          <w:trHeight w:val="526"/>
        </w:trPr>
        <w:tc>
          <w:tcPr>
            <w:tcW w:w="616"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i)</w:t>
            </w:r>
          </w:p>
        </w:tc>
        <w:tc>
          <w:tcPr>
            <w:tcW w:w="4743" w:type="dxa"/>
          </w:tcPr>
          <w:p w:rsidR="008E2C4F" w:rsidRPr="00726641" w:rsidRDefault="008E2C4F" w:rsidP="00917F8E">
            <w:pPr>
              <w:rPr>
                <w:rFonts w:ascii="Times New Roman" w:hAnsi="Times New Roman" w:cs="Times New Roman"/>
                <w:sz w:val="24"/>
                <w:szCs w:val="24"/>
              </w:rPr>
            </w:pPr>
            <w:r w:rsidRPr="00726641">
              <w:rPr>
                <w:rFonts w:ascii="Times New Roman" w:hAnsi="Times New Roman" w:cs="Times New Roman"/>
                <w:sz w:val="24"/>
                <w:szCs w:val="24"/>
              </w:rPr>
              <w:t>Prepare plan for creation of green buffers along the traffic corridors</w:t>
            </w:r>
            <w:r w:rsidR="00917F8E" w:rsidRPr="00726641">
              <w:rPr>
                <w:rFonts w:ascii="Times New Roman" w:hAnsi="Times New Roman" w:cs="Times New Roman"/>
                <w:sz w:val="24"/>
                <w:szCs w:val="24"/>
              </w:rPr>
              <w:t>. Plantation of specific types of species of plants which are helpful in pollution control.</w:t>
            </w:r>
          </w:p>
        </w:tc>
        <w:tc>
          <w:tcPr>
            <w:tcW w:w="2026" w:type="dxa"/>
          </w:tcPr>
          <w:p w:rsidR="008E2C4F" w:rsidRPr="00726641" w:rsidRDefault="008E2C4F" w:rsidP="00A42B54">
            <w:pPr>
              <w:jc w:val="center"/>
              <w:rPr>
                <w:rFonts w:ascii="Times New Roman" w:hAnsi="Times New Roman" w:cs="Times New Roman"/>
                <w:sz w:val="24"/>
                <w:szCs w:val="24"/>
              </w:rPr>
            </w:pPr>
            <w:r w:rsidRPr="00726641">
              <w:rPr>
                <w:rFonts w:ascii="Times New Roman" w:hAnsi="Times New Roman" w:cs="Times New Roman"/>
                <w:sz w:val="24"/>
                <w:szCs w:val="24"/>
              </w:rPr>
              <w:t>90 days</w:t>
            </w:r>
          </w:p>
        </w:tc>
        <w:tc>
          <w:tcPr>
            <w:tcW w:w="2110" w:type="dxa"/>
          </w:tcPr>
          <w:p w:rsidR="008E2C4F" w:rsidRPr="00726641" w:rsidRDefault="004122DA" w:rsidP="004122DA">
            <w:pPr>
              <w:jc w:val="center"/>
              <w:rPr>
                <w:rFonts w:ascii="Times New Roman" w:hAnsi="Times New Roman" w:cs="Times New Roman"/>
                <w:sz w:val="24"/>
                <w:szCs w:val="24"/>
              </w:rPr>
            </w:pPr>
            <w:r w:rsidRPr="00726641">
              <w:rPr>
                <w:rFonts w:ascii="Times New Roman" w:hAnsi="Times New Roman" w:cs="Times New Roman"/>
                <w:sz w:val="24"/>
                <w:szCs w:val="24"/>
              </w:rPr>
              <w:t>Forest Department/</w:t>
            </w:r>
            <w:r w:rsidR="004109A8">
              <w:rPr>
                <w:rFonts w:ascii="Times New Roman" w:hAnsi="Times New Roman" w:cs="Times New Roman"/>
                <w:sz w:val="24"/>
                <w:szCs w:val="24"/>
              </w:rPr>
              <w:t>Horticulture/</w:t>
            </w:r>
            <w:r w:rsidRPr="00726641">
              <w:rPr>
                <w:rFonts w:ascii="Times New Roman" w:hAnsi="Times New Roman" w:cs="Times New Roman"/>
                <w:sz w:val="24"/>
                <w:szCs w:val="24"/>
              </w:rPr>
              <w:t>Nagar Nigam &amp; Development Authorities</w:t>
            </w:r>
          </w:p>
        </w:tc>
      </w:tr>
      <w:tr w:rsidR="004122DA" w:rsidRPr="00726641" w:rsidTr="004122DA">
        <w:trPr>
          <w:trHeight w:val="247"/>
        </w:trPr>
        <w:tc>
          <w:tcPr>
            <w:tcW w:w="616" w:type="dxa"/>
          </w:tcPr>
          <w:p w:rsidR="004122DA" w:rsidRPr="00726641" w:rsidRDefault="004C3C68" w:rsidP="009F6562">
            <w:pPr>
              <w:rPr>
                <w:rFonts w:ascii="Times New Roman" w:hAnsi="Times New Roman" w:cs="Times New Roman"/>
                <w:b/>
                <w:sz w:val="24"/>
                <w:szCs w:val="24"/>
              </w:rPr>
            </w:pPr>
            <w:r>
              <w:rPr>
                <w:rFonts w:ascii="Times New Roman" w:hAnsi="Times New Roman" w:cs="Times New Roman"/>
                <w:b/>
                <w:sz w:val="24"/>
                <w:szCs w:val="24"/>
              </w:rPr>
              <w:t>ii)</w:t>
            </w:r>
          </w:p>
        </w:tc>
        <w:tc>
          <w:tcPr>
            <w:tcW w:w="4743" w:type="dxa"/>
          </w:tcPr>
          <w:p w:rsidR="004122DA" w:rsidRPr="00726641" w:rsidRDefault="004122DA" w:rsidP="00F16096">
            <w:pPr>
              <w:rPr>
                <w:rFonts w:ascii="Times New Roman" w:hAnsi="Times New Roman" w:cs="Times New Roman"/>
                <w:sz w:val="24"/>
                <w:szCs w:val="24"/>
              </w:rPr>
            </w:pPr>
            <w:r w:rsidRPr="00726641">
              <w:rPr>
                <w:rFonts w:ascii="Times New Roman" w:hAnsi="Times New Roman" w:cs="Times New Roman"/>
                <w:sz w:val="24"/>
                <w:szCs w:val="24"/>
              </w:rPr>
              <w:t>Maintain potholes free roads for free-flow of traffic</w:t>
            </w:r>
          </w:p>
        </w:tc>
        <w:tc>
          <w:tcPr>
            <w:tcW w:w="2026" w:type="dxa"/>
          </w:tcPr>
          <w:p w:rsidR="004122DA" w:rsidRPr="00726641" w:rsidRDefault="004122DA" w:rsidP="00F80AB4">
            <w:pPr>
              <w:jc w:val="center"/>
              <w:rPr>
                <w:rFonts w:ascii="Times New Roman" w:hAnsi="Times New Roman" w:cs="Times New Roman"/>
                <w:sz w:val="24"/>
                <w:szCs w:val="24"/>
              </w:rPr>
            </w:pPr>
            <w:r w:rsidRPr="00726641">
              <w:rPr>
                <w:rFonts w:ascii="Times New Roman" w:hAnsi="Times New Roman" w:cs="Times New Roman"/>
                <w:sz w:val="24"/>
                <w:szCs w:val="24"/>
              </w:rPr>
              <w:t>90 days &amp; as regular activity afterwards.</w:t>
            </w:r>
          </w:p>
        </w:tc>
        <w:tc>
          <w:tcPr>
            <w:tcW w:w="2110" w:type="dxa"/>
          </w:tcPr>
          <w:p w:rsidR="004122DA" w:rsidRPr="00726641" w:rsidRDefault="004122DA" w:rsidP="00F80AB4">
            <w:pPr>
              <w:jc w:val="center"/>
              <w:rPr>
                <w:rFonts w:ascii="Times New Roman" w:hAnsi="Times New Roman" w:cs="Times New Roman"/>
                <w:sz w:val="24"/>
                <w:szCs w:val="24"/>
              </w:rPr>
            </w:pPr>
            <w:r w:rsidRPr="00726641">
              <w:rPr>
                <w:rFonts w:ascii="Times New Roman" w:hAnsi="Times New Roman" w:cs="Times New Roman"/>
                <w:sz w:val="24"/>
                <w:szCs w:val="24"/>
              </w:rPr>
              <w:t>Nagar Nigam/ Development Authorities</w:t>
            </w:r>
          </w:p>
        </w:tc>
      </w:tr>
      <w:tr w:rsidR="004C3C68" w:rsidRPr="00726641" w:rsidTr="004122DA">
        <w:trPr>
          <w:trHeight w:val="526"/>
        </w:trPr>
        <w:tc>
          <w:tcPr>
            <w:tcW w:w="616" w:type="dxa"/>
          </w:tcPr>
          <w:p w:rsidR="004C3C68" w:rsidRPr="00726641" w:rsidRDefault="004C3C68" w:rsidP="001B6996">
            <w:pPr>
              <w:rPr>
                <w:rFonts w:ascii="Times New Roman" w:hAnsi="Times New Roman" w:cs="Times New Roman"/>
                <w:b/>
                <w:sz w:val="24"/>
                <w:szCs w:val="24"/>
              </w:rPr>
            </w:pPr>
            <w:r w:rsidRPr="00726641">
              <w:rPr>
                <w:rFonts w:ascii="Times New Roman" w:hAnsi="Times New Roman" w:cs="Times New Roman"/>
                <w:b/>
                <w:sz w:val="24"/>
                <w:szCs w:val="24"/>
              </w:rPr>
              <w:t>iii)</w:t>
            </w:r>
          </w:p>
        </w:tc>
        <w:tc>
          <w:tcPr>
            <w:tcW w:w="4743" w:type="dxa"/>
          </w:tcPr>
          <w:p w:rsidR="004C3C68" w:rsidRPr="00726641" w:rsidRDefault="004C3C68" w:rsidP="00F16096">
            <w:pPr>
              <w:rPr>
                <w:rFonts w:ascii="Times New Roman" w:hAnsi="Times New Roman" w:cs="Times New Roman"/>
                <w:sz w:val="24"/>
                <w:szCs w:val="24"/>
              </w:rPr>
            </w:pPr>
            <w:r w:rsidRPr="00726641">
              <w:rPr>
                <w:rFonts w:ascii="Times New Roman" w:hAnsi="Times New Roman" w:cs="Times New Roman"/>
                <w:sz w:val="24"/>
                <w:szCs w:val="24"/>
              </w:rPr>
              <w:t>Introduce water fountains at major traffic intersection, wherever feasible</w:t>
            </w:r>
          </w:p>
        </w:tc>
        <w:tc>
          <w:tcPr>
            <w:tcW w:w="2026"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90 days</w:t>
            </w:r>
          </w:p>
        </w:tc>
        <w:tc>
          <w:tcPr>
            <w:tcW w:w="2110"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4C3C68" w:rsidRPr="00726641" w:rsidTr="004122DA">
        <w:trPr>
          <w:trHeight w:val="526"/>
        </w:trPr>
        <w:tc>
          <w:tcPr>
            <w:tcW w:w="616" w:type="dxa"/>
          </w:tcPr>
          <w:p w:rsidR="004C3C68" w:rsidRPr="00726641" w:rsidRDefault="004C3C68" w:rsidP="001B6996">
            <w:pPr>
              <w:rPr>
                <w:rFonts w:ascii="Times New Roman" w:hAnsi="Times New Roman" w:cs="Times New Roman"/>
                <w:b/>
                <w:sz w:val="24"/>
                <w:szCs w:val="24"/>
              </w:rPr>
            </w:pPr>
            <w:r w:rsidRPr="00726641">
              <w:rPr>
                <w:rFonts w:ascii="Times New Roman" w:hAnsi="Times New Roman" w:cs="Times New Roman"/>
                <w:b/>
                <w:sz w:val="24"/>
                <w:szCs w:val="24"/>
              </w:rPr>
              <w:lastRenderedPageBreak/>
              <w:t>iv)</w:t>
            </w:r>
          </w:p>
        </w:tc>
        <w:tc>
          <w:tcPr>
            <w:tcW w:w="4743" w:type="dxa"/>
          </w:tcPr>
          <w:p w:rsidR="004C3C68" w:rsidRPr="00726641" w:rsidRDefault="004C3C68" w:rsidP="00F16096">
            <w:pPr>
              <w:rPr>
                <w:rFonts w:ascii="Times New Roman" w:hAnsi="Times New Roman" w:cs="Times New Roman"/>
                <w:sz w:val="24"/>
                <w:szCs w:val="24"/>
              </w:rPr>
            </w:pPr>
            <w:r w:rsidRPr="00726641">
              <w:rPr>
                <w:rFonts w:ascii="Times New Roman" w:hAnsi="Times New Roman" w:cs="Times New Roman"/>
                <w:sz w:val="24"/>
                <w:szCs w:val="24"/>
              </w:rPr>
              <w:t>Greening of open areas, gardens, community places, schools and housing societies</w:t>
            </w:r>
          </w:p>
        </w:tc>
        <w:tc>
          <w:tcPr>
            <w:tcW w:w="2026"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90 days</w:t>
            </w:r>
          </w:p>
        </w:tc>
        <w:tc>
          <w:tcPr>
            <w:tcW w:w="2110"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Forest Department</w:t>
            </w:r>
          </w:p>
        </w:tc>
      </w:tr>
      <w:tr w:rsidR="004C3C68" w:rsidRPr="00726641" w:rsidTr="004122DA">
        <w:trPr>
          <w:trHeight w:val="541"/>
        </w:trPr>
        <w:tc>
          <w:tcPr>
            <w:tcW w:w="616" w:type="dxa"/>
          </w:tcPr>
          <w:p w:rsidR="004C3C68" w:rsidRPr="00726641" w:rsidRDefault="004C3C68" w:rsidP="001B6996">
            <w:pPr>
              <w:rPr>
                <w:rFonts w:ascii="Times New Roman" w:hAnsi="Times New Roman" w:cs="Times New Roman"/>
                <w:b/>
                <w:sz w:val="24"/>
                <w:szCs w:val="24"/>
              </w:rPr>
            </w:pPr>
            <w:r w:rsidRPr="00726641">
              <w:rPr>
                <w:rFonts w:ascii="Times New Roman" w:hAnsi="Times New Roman" w:cs="Times New Roman"/>
                <w:b/>
                <w:sz w:val="24"/>
                <w:szCs w:val="24"/>
              </w:rPr>
              <w:t>v)</w:t>
            </w:r>
          </w:p>
        </w:tc>
        <w:tc>
          <w:tcPr>
            <w:tcW w:w="4743" w:type="dxa"/>
          </w:tcPr>
          <w:p w:rsidR="004C3C68" w:rsidRPr="00726641" w:rsidRDefault="004C3C68" w:rsidP="00F16096">
            <w:pPr>
              <w:rPr>
                <w:rFonts w:ascii="Times New Roman" w:hAnsi="Times New Roman" w:cs="Times New Roman"/>
                <w:sz w:val="24"/>
                <w:szCs w:val="24"/>
              </w:rPr>
            </w:pPr>
            <w:r w:rsidRPr="00726641">
              <w:rPr>
                <w:rFonts w:ascii="Times New Roman" w:hAnsi="Times New Roman" w:cs="Times New Roman"/>
                <w:sz w:val="24"/>
                <w:szCs w:val="24"/>
              </w:rPr>
              <w:t>Blacktopping of metalled road including pavement of road shoulders</w:t>
            </w:r>
          </w:p>
        </w:tc>
        <w:tc>
          <w:tcPr>
            <w:tcW w:w="2026"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180 days</w:t>
            </w:r>
          </w:p>
        </w:tc>
        <w:tc>
          <w:tcPr>
            <w:tcW w:w="2110"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4C3C68" w:rsidRPr="00726641" w:rsidTr="004122DA">
        <w:trPr>
          <w:trHeight w:val="541"/>
        </w:trPr>
        <w:tc>
          <w:tcPr>
            <w:tcW w:w="616" w:type="dxa"/>
          </w:tcPr>
          <w:p w:rsidR="004C3C68" w:rsidRPr="00726641" w:rsidRDefault="004C3C68" w:rsidP="001B6996">
            <w:pPr>
              <w:rPr>
                <w:rFonts w:ascii="Times New Roman" w:hAnsi="Times New Roman" w:cs="Times New Roman"/>
                <w:b/>
                <w:sz w:val="24"/>
                <w:szCs w:val="24"/>
              </w:rPr>
            </w:pPr>
            <w:r w:rsidRPr="00726641">
              <w:rPr>
                <w:rFonts w:ascii="Times New Roman" w:hAnsi="Times New Roman" w:cs="Times New Roman"/>
                <w:b/>
                <w:sz w:val="24"/>
                <w:szCs w:val="24"/>
              </w:rPr>
              <w:t>vi)</w:t>
            </w:r>
          </w:p>
        </w:tc>
        <w:tc>
          <w:tcPr>
            <w:tcW w:w="4743" w:type="dxa"/>
          </w:tcPr>
          <w:p w:rsidR="004C3C68" w:rsidRPr="00726641" w:rsidRDefault="004C3C68" w:rsidP="00CE627B">
            <w:pPr>
              <w:rPr>
                <w:rFonts w:ascii="Times New Roman" w:hAnsi="Times New Roman" w:cs="Times New Roman"/>
                <w:sz w:val="24"/>
                <w:szCs w:val="24"/>
              </w:rPr>
            </w:pPr>
            <w:r w:rsidRPr="00726641">
              <w:rPr>
                <w:rFonts w:ascii="Times New Roman" w:hAnsi="Times New Roman" w:cs="Times New Roman"/>
                <w:sz w:val="24"/>
                <w:szCs w:val="24"/>
              </w:rPr>
              <w:t>Use of treated effluent of STPs in Pollution Control Measure such as watering of Plants, sprinkling for dust suppression purposes.</w:t>
            </w:r>
          </w:p>
        </w:tc>
        <w:tc>
          <w:tcPr>
            <w:tcW w:w="2026"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90 days</w:t>
            </w:r>
          </w:p>
        </w:tc>
        <w:tc>
          <w:tcPr>
            <w:tcW w:w="2110" w:type="dxa"/>
          </w:tcPr>
          <w:p w:rsidR="004C3C68" w:rsidRPr="00726641" w:rsidRDefault="004C3C68" w:rsidP="00A42B54">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4C3C68" w:rsidRPr="00726641" w:rsidTr="004122DA">
        <w:trPr>
          <w:trHeight w:val="541"/>
        </w:trPr>
        <w:tc>
          <w:tcPr>
            <w:tcW w:w="616" w:type="dxa"/>
          </w:tcPr>
          <w:p w:rsidR="004C3C68" w:rsidRPr="00726641" w:rsidRDefault="004C3C68" w:rsidP="001B6996">
            <w:pPr>
              <w:rPr>
                <w:rFonts w:ascii="Times New Roman" w:hAnsi="Times New Roman" w:cs="Times New Roman"/>
                <w:b/>
                <w:sz w:val="24"/>
                <w:szCs w:val="24"/>
              </w:rPr>
            </w:pPr>
            <w:r w:rsidRPr="00726641">
              <w:rPr>
                <w:rFonts w:ascii="Times New Roman" w:hAnsi="Times New Roman" w:cs="Times New Roman"/>
                <w:b/>
                <w:sz w:val="24"/>
                <w:szCs w:val="24"/>
              </w:rPr>
              <w:t>vii)</w:t>
            </w:r>
          </w:p>
        </w:tc>
        <w:tc>
          <w:tcPr>
            <w:tcW w:w="4743" w:type="dxa"/>
          </w:tcPr>
          <w:p w:rsidR="004C3C68" w:rsidRPr="00726641" w:rsidRDefault="004C3C68" w:rsidP="00C62164">
            <w:pPr>
              <w:rPr>
                <w:rFonts w:ascii="Times New Roman" w:hAnsi="Times New Roman" w:cs="Times New Roman"/>
                <w:sz w:val="24"/>
                <w:szCs w:val="24"/>
              </w:rPr>
            </w:pPr>
            <w:r w:rsidRPr="00726641">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2026" w:type="dxa"/>
          </w:tcPr>
          <w:p w:rsidR="004C3C68" w:rsidRPr="00726641" w:rsidRDefault="004C3C68" w:rsidP="009F6562">
            <w:pPr>
              <w:jc w:val="center"/>
              <w:rPr>
                <w:rFonts w:ascii="Times New Roman" w:hAnsi="Times New Roman" w:cs="Times New Roman"/>
                <w:sz w:val="24"/>
                <w:szCs w:val="24"/>
              </w:rPr>
            </w:pPr>
            <w:r w:rsidRPr="00726641">
              <w:rPr>
                <w:rFonts w:ascii="Times New Roman" w:hAnsi="Times New Roman" w:cs="Times New Roman"/>
                <w:sz w:val="24"/>
                <w:szCs w:val="24"/>
              </w:rPr>
              <w:t>180 days</w:t>
            </w:r>
          </w:p>
        </w:tc>
        <w:tc>
          <w:tcPr>
            <w:tcW w:w="2110" w:type="dxa"/>
          </w:tcPr>
          <w:p w:rsidR="004C3C68" w:rsidRPr="00726641" w:rsidRDefault="004C3C68" w:rsidP="009F6562">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bl>
    <w:p w:rsidR="008E2C4F" w:rsidRPr="00726641" w:rsidRDefault="008E2C4F" w:rsidP="008E2C4F">
      <w:pPr>
        <w:numPr>
          <w:ilvl w:val="0"/>
          <w:numId w:val="20"/>
        </w:numPr>
        <w:spacing w:after="0" w:line="240" w:lineRule="auto"/>
        <w:rPr>
          <w:rFonts w:ascii="Times New Roman" w:hAnsi="Times New Roman" w:cs="Times New Roman"/>
          <w:b/>
        </w:rPr>
      </w:pPr>
      <w:r w:rsidRPr="00726641">
        <w:rPr>
          <w:rFonts w:ascii="Times New Roman" w:hAnsi="Times New Roman" w:cs="Times New Roman"/>
          <w:b/>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145"/>
        <w:gridCol w:w="2144"/>
        <w:gridCol w:w="2572"/>
      </w:tblGrid>
      <w:tr w:rsidR="008E2C4F" w:rsidRPr="00726641" w:rsidTr="00E853B1">
        <w:tc>
          <w:tcPr>
            <w:tcW w:w="0" w:type="auto"/>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Sl. No.</w:t>
            </w:r>
          </w:p>
        </w:tc>
        <w:tc>
          <w:tcPr>
            <w:tcW w:w="0" w:type="auto"/>
          </w:tcPr>
          <w:p w:rsidR="008E2C4F" w:rsidRPr="00726641" w:rsidRDefault="008E2C4F" w:rsidP="00F16096">
            <w:pPr>
              <w:jc w:val="center"/>
              <w:rPr>
                <w:rFonts w:ascii="Times New Roman" w:hAnsi="Times New Roman" w:cs="Times New Roman"/>
                <w:b/>
                <w:sz w:val="24"/>
                <w:szCs w:val="24"/>
              </w:rPr>
            </w:pPr>
            <w:r w:rsidRPr="00726641">
              <w:rPr>
                <w:rFonts w:ascii="Times New Roman" w:hAnsi="Times New Roman" w:cs="Times New Roman"/>
                <w:b/>
                <w:sz w:val="24"/>
                <w:szCs w:val="24"/>
              </w:rPr>
              <w:t>Action Points</w:t>
            </w:r>
          </w:p>
        </w:tc>
        <w:tc>
          <w:tcPr>
            <w:tcW w:w="0" w:type="auto"/>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Timeframe for implementation</w:t>
            </w:r>
          </w:p>
        </w:tc>
        <w:tc>
          <w:tcPr>
            <w:tcW w:w="0" w:type="auto"/>
          </w:tcPr>
          <w:p w:rsidR="008E2C4F" w:rsidRPr="00726641" w:rsidRDefault="00EE1BD5" w:rsidP="00F16096">
            <w:pP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8E2C4F" w:rsidRPr="00726641" w:rsidTr="00E853B1">
        <w:tc>
          <w:tcPr>
            <w:tcW w:w="0" w:type="auto"/>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w:t>
            </w:r>
          </w:p>
        </w:tc>
        <w:tc>
          <w:tcPr>
            <w:tcW w:w="0" w:type="auto"/>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726641" w:rsidRDefault="008E2C4F" w:rsidP="00DC676D">
            <w:pPr>
              <w:jc w:val="center"/>
              <w:rPr>
                <w:rFonts w:ascii="Times New Roman" w:hAnsi="Times New Roman" w:cs="Times New Roman"/>
                <w:sz w:val="24"/>
                <w:szCs w:val="24"/>
              </w:rPr>
            </w:pPr>
            <w:r w:rsidRPr="00726641">
              <w:rPr>
                <w:rFonts w:ascii="Times New Roman" w:hAnsi="Times New Roman" w:cs="Times New Roman"/>
                <w:sz w:val="24"/>
                <w:szCs w:val="24"/>
              </w:rPr>
              <w:t>90 days</w:t>
            </w:r>
          </w:p>
        </w:tc>
        <w:tc>
          <w:tcPr>
            <w:tcW w:w="0" w:type="auto"/>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8E2C4F" w:rsidRPr="00726641" w:rsidTr="00E853B1">
        <w:trPr>
          <w:trHeight w:val="899"/>
        </w:trPr>
        <w:tc>
          <w:tcPr>
            <w:tcW w:w="0" w:type="auto"/>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ii)</w:t>
            </w:r>
          </w:p>
        </w:tc>
        <w:tc>
          <w:tcPr>
            <w:tcW w:w="0" w:type="auto"/>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Regular check and control of burning of municipal solid wastes</w:t>
            </w:r>
            <w:r w:rsidR="00800B07">
              <w:rPr>
                <w:rFonts w:ascii="Times New Roman" w:hAnsi="Times New Roman" w:cs="Times New Roman"/>
                <w:sz w:val="24"/>
                <w:szCs w:val="24"/>
              </w:rPr>
              <w:t xml:space="preserve"> </w:t>
            </w:r>
            <w:r w:rsidR="00800B07" w:rsidRPr="00305103">
              <w:rPr>
                <w:rFonts w:ascii="Times New Roman" w:hAnsi="Times New Roman" w:cs="Times New Roman"/>
              </w:rPr>
              <w:t>and use of fire extinguisher for control of fire in municipal solid waste and bio mass.</w:t>
            </w:r>
          </w:p>
        </w:tc>
        <w:tc>
          <w:tcPr>
            <w:tcW w:w="0" w:type="auto"/>
            <w:vMerge/>
          </w:tcPr>
          <w:p w:rsidR="008E2C4F" w:rsidRPr="00726641" w:rsidRDefault="008E2C4F" w:rsidP="00AB2C15">
            <w:pPr>
              <w:jc w:val="center"/>
              <w:rPr>
                <w:rFonts w:ascii="Times New Roman" w:hAnsi="Times New Roman" w:cs="Times New Roman"/>
                <w:sz w:val="24"/>
                <w:szCs w:val="24"/>
              </w:rPr>
            </w:pPr>
          </w:p>
        </w:tc>
        <w:tc>
          <w:tcPr>
            <w:tcW w:w="0" w:type="auto"/>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8E2C4F" w:rsidRPr="00726641" w:rsidTr="00E853B1">
        <w:tc>
          <w:tcPr>
            <w:tcW w:w="0" w:type="auto"/>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iii)</w:t>
            </w:r>
          </w:p>
        </w:tc>
        <w:tc>
          <w:tcPr>
            <w:tcW w:w="0" w:type="auto"/>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E2C4F" w:rsidRPr="00726641" w:rsidRDefault="008E2C4F" w:rsidP="00AB2C15">
            <w:pPr>
              <w:jc w:val="center"/>
              <w:rPr>
                <w:rFonts w:ascii="Times New Roman" w:hAnsi="Times New Roman" w:cs="Times New Roman"/>
                <w:sz w:val="24"/>
                <w:szCs w:val="24"/>
              </w:rPr>
            </w:pPr>
          </w:p>
        </w:tc>
        <w:tc>
          <w:tcPr>
            <w:tcW w:w="0" w:type="auto"/>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8E2C4F" w:rsidRPr="00726641" w:rsidTr="00E853B1">
        <w:tc>
          <w:tcPr>
            <w:tcW w:w="0" w:type="auto"/>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iv)</w:t>
            </w:r>
          </w:p>
        </w:tc>
        <w:tc>
          <w:tcPr>
            <w:tcW w:w="0" w:type="auto"/>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Ensure ban on burning of agriculture waste and crop residues and its implementation</w:t>
            </w:r>
          </w:p>
        </w:tc>
        <w:tc>
          <w:tcPr>
            <w:tcW w:w="0" w:type="auto"/>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180 days</w:t>
            </w:r>
          </w:p>
        </w:tc>
        <w:tc>
          <w:tcPr>
            <w:tcW w:w="0" w:type="auto"/>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Agriculture Department &amp; U.P. Pollution Control Board, Lucknow</w:t>
            </w:r>
          </w:p>
        </w:tc>
      </w:tr>
      <w:tr w:rsidR="007768EF" w:rsidRPr="00726641" w:rsidTr="003E6418">
        <w:trPr>
          <w:trHeight w:val="1207"/>
        </w:trPr>
        <w:tc>
          <w:tcPr>
            <w:tcW w:w="0" w:type="auto"/>
          </w:tcPr>
          <w:p w:rsidR="007768EF" w:rsidRPr="00726641" w:rsidRDefault="007768E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v)</w:t>
            </w:r>
          </w:p>
          <w:p w:rsidR="00E853B1" w:rsidRPr="00726641" w:rsidRDefault="00E853B1" w:rsidP="00AB2C15">
            <w:pPr>
              <w:jc w:val="center"/>
              <w:rPr>
                <w:rFonts w:ascii="Times New Roman" w:hAnsi="Times New Roman" w:cs="Times New Roman"/>
                <w:b/>
                <w:sz w:val="24"/>
                <w:szCs w:val="24"/>
              </w:rPr>
            </w:pPr>
          </w:p>
          <w:p w:rsidR="00E853B1" w:rsidRPr="00726641" w:rsidRDefault="00E853B1" w:rsidP="00AB2C15">
            <w:pPr>
              <w:jc w:val="center"/>
              <w:rPr>
                <w:rFonts w:ascii="Times New Roman" w:hAnsi="Times New Roman" w:cs="Times New Roman"/>
                <w:b/>
                <w:sz w:val="24"/>
                <w:szCs w:val="24"/>
              </w:rPr>
            </w:pPr>
          </w:p>
        </w:tc>
        <w:tc>
          <w:tcPr>
            <w:tcW w:w="0" w:type="auto"/>
          </w:tcPr>
          <w:p w:rsidR="007768EF" w:rsidRPr="00726641" w:rsidRDefault="007768EF" w:rsidP="00F16096">
            <w:pPr>
              <w:rPr>
                <w:rFonts w:ascii="Times New Roman" w:hAnsi="Times New Roman" w:cs="Times New Roman"/>
                <w:sz w:val="24"/>
                <w:szCs w:val="24"/>
              </w:rPr>
            </w:pPr>
            <w:r w:rsidRPr="00726641">
              <w:rPr>
                <w:rFonts w:ascii="Times New Roman" w:hAnsi="Times New Roman" w:cs="Times New Roman"/>
                <w:sz w:val="24"/>
                <w:szCs w:val="24"/>
              </w:rPr>
              <w:t xml:space="preserve">Door to Door collection of segregated waste by agency and then </w:t>
            </w:r>
            <w:r w:rsidR="00E853B1" w:rsidRPr="00726641">
              <w:rPr>
                <w:rFonts w:ascii="Times New Roman" w:hAnsi="Times New Roman" w:cs="Times New Roman"/>
                <w:sz w:val="24"/>
                <w:szCs w:val="24"/>
              </w:rPr>
              <w:t>its disposal</w:t>
            </w:r>
            <w:r w:rsidRPr="00726641">
              <w:rPr>
                <w:rFonts w:ascii="Times New Roman" w:hAnsi="Times New Roman" w:cs="Times New Roman"/>
                <w:sz w:val="24"/>
                <w:szCs w:val="24"/>
              </w:rPr>
              <w:t xml:space="preserve"> directly in plant without dumping it on land.</w:t>
            </w:r>
          </w:p>
        </w:tc>
        <w:tc>
          <w:tcPr>
            <w:tcW w:w="0" w:type="auto"/>
          </w:tcPr>
          <w:p w:rsidR="007768EF" w:rsidRPr="00726641" w:rsidRDefault="007768EF" w:rsidP="00AB2C15">
            <w:pPr>
              <w:jc w:val="center"/>
              <w:rPr>
                <w:rFonts w:ascii="Times New Roman" w:hAnsi="Times New Roman" w:cs="Times New Roman"/>
                <w:sz w:val="24"/>
                <w:szCs w:val="24"/>
              </w:rPr>
            </w:pPr>
            <w:r w:rsidRPr="00726641">
              <w:rPr>
                <w:rFonts w:ascii="Times New Roman" w:hAnsi="Times New Roman" w:cs="Times New Roman"/>
                <w:sz w:val="24"/>
                <w:szCs w:val="24"/>
              </w:rPr>
              <w:t>90 days</w:t>
            </w:r>
          </w:p>
          <w:p w:rsidR="007768EF" w:rsidRPr="00726641" w:rsidRDefault="007768EF" w:rsidP="00AB2C15">
            <w:pPr>
              <w:jc w:val="center"/>
              <w:rPr>
                <w:rFonts w:ascii="Times New Roman" w:hAnsi="Times New Roman" w:cs="Times New Roman"/>
                <w:sz w:val="24"/>
                <w:szCs w:val="24"/>
              </w:rPr>
            </w:pPr>
          </w:p>
          <w:p w:rsidR="007768EF" w:rsidRPr="00726641" w:rsidRDefault="007768EF" w:rsidP="00AB2C15">
            <w:pPr>
              <w:jc w:val="center"/>
              <w:rPr>
                <w:rFonts w:ascii="Times New Roman" w:hAnsi="Times New Roman" w:cs="Times New Roman"/>
                <w:sz w:val="24"/>
                <w:szCs w:val="24"/>
              </w:rPr>
            </w:pPr>
          </w:p>
        </w:tc>
        <w:tc>
          <w:tcPr>
            <w:tcW w:w="0" w:type="auto"/>
          </w:tcPr>
          <w:p w:rsidR="007768EF" w:rsidRPr="00726641" w:rsidRDefault="007768EF" w:rsidP="00AB2C15">
            <w:pPr>
              <w:jc w:val="center"/>
              <w:rPr>
                <w:rFonts w:ascii="Times New Roman" w:hAnsi="Times New Roman" w:cs="Times New Roman"/>
                <w:sz w:val="24"/>
                <w:szCs w:val="24"/>
              </w:rPr>
            </w:pPr>
            <w:r w:rsidRPr="00726641">
              <w:rPr>
                <w:rFonts w:ascii="Times New Roman" w:hAnsi="Times New Roman" w:cs="Times New Roman"/>
                <w:sz w:val="24"/>
                <w:szCs w:val="24"/>
              </w:rPr>
              <w:t>Nagar Nigam</w:t>
            </w:r>
          </w:p>
          <w:p w:rsidR="007768EF" w:rsidRPr="00726641" w:rsidRDefault="007768EF" w:rsidP="00AB2C15">
            <w:pPr>
              <w:jc w:val="center"/>
              <w:rPr>
                <w:rFonts w:ascii="Times New Roman" w:hAnsi="Times New Roman" w:cs="Times New Roman"/>
                <w:sz w:val="24"/>
                <w:szCs w:val="24"/>
              </w:rPr>
            </w:pPr>
          </w:p>
          <w:p w:rsidR="007768EF" w:rsidRPr="00726641" w:rsidRDefault="007768EF" w:rsidP="00AB2C15">
            <w:pPr>
              <w:jc w:val="center"/>
              <w:rPr>
                <w:rFonts w:ascii="Times New Roman" w:hAnsi="Times New Roman" w:cs="Times New Roman"/>
                <w:sz w:val="24"/>
                <w:szCs w:val="24"/>
              </w:rPr>
            </w:pPr>
          </w:p>
        </w:tc>
      </w:tr>
      <w:tr w:rsidR="003E6418" w:rsidRPr="00726641" w:rsidTr="003E6418">
        <w:trPr>
          <w:trHeight w:val="916"/>
        </w:trPr>
        <w:tc>
          <w:tcPr>
            <w:tcW w:w="0" w:type="auto"/>
          </w:tcPr>
          <w:p w:rsidR="003E6418" w:rsidRPr="00726641" w:rsidRDefault="003E6418" w:rsidP="00E853B1">
            <w:pPr>
              <w:jc w:val="center"/>
              <w:rPr>
                <w:rFonts w:ascii="Times New Roman" w:hAnsi="Times New Roman" w:cs="Times New Roman"/>
                <w:b/>
                <w:sz w:val="24"/>
                <w:szCs w:val="24"/>
              </w:rPr>
            </w:pPr>
            <w:r w:rsidRPr="00726641">
              <w:rPr>
                <w:rFonts w:ascii="Times New Roman" w:hAnsi="Times New Roman" w:cs="Times New Roman"/>
                <w:b/>
                <w:sz w:val="24"/>
                <w:szCs w:val="24"/>
              </w:rPr>
              <w:lastRenderedPageBreak/>
              <w:t>vi)</w:t>
            </w:r>
          </w:p>
          <w:p w:rsidR="003E6418" w:rsidRPr="00726641" w:rsidRDefault="003E6418" w:rsidP="00AB2C15">
            <w:pPr>
              <w:jc w:val="center"/>
              <w:rPr>
                <w:rFonts w:ascii="Times New Roman" w:hAnsi="Times New Roman" w:cs="Times New Roman"/>
                <w:b/>
                <w:sz w:val="24"/>
                <w:szCs w:val="24"/>
              </w:rPr>
            </w:pPr>
          </w:p>
        </w:tc>
        <w:tc>
          <w:tcPr>
            <w:tcW w:w="0" w:type="auto"/>
          </w:tcPr>
          <w:p w:rsidR="003E6418" w:rsidRPr="00726641" w:rsidRDefault="003E6418" w:rsidP="006A0E9C">
            <w:pPr>
              <w:rPr>
                <w:rFonts w:ascii="Times New Roman" w:hAnsi="Times New Roman" w:cs="Times New Roman"/>
                <w:sz w:val="24"/>
                <w:szCs w:val="24"/>
              </w:rPr>
            </w:pPr>
            <w:r w:rsidRPr="00726641">
              <w:rPr>
                <w:rFonts w:ascii="Times New Roman" w:hAnsi="Times New Roman" w:cs="Times New Roman"/>
                <w:sz w:val="24"/>
                <w:szCs w:val="24"/>
              </w:rPr>
              <w:t>Establishment of composting pits in Parks/ residential societies etc for management of biodegradable waste.</w:t>
            </w:r>
          </w:p>
        </w:tc>
        <w:tc>
          <w:tcPr>
            <w:tcW w:w="0" w:type="auto"/>
          </w:tcPr>
          <w:p w:rsidR="003E6418" w:rsidRPr="00726641" w:rsidRDefault="003E6418" w:rsidP="00AB2C15">
            <w:pPr>
              <w:jc w:val="center"/>
              <w:rPr>
                <w:rFonts w:ascii="Times New Roman" w:hAnsi="Times New Roman" w:cs="Times New Roman"/>
                <w:sz w:val="24"/>
                <w:szCs w:val="24"/>
              </w:rPr>
            </w:pPr>
            <w:r w:rsidRPr="00726641">
              <w:rPr>
                <w:rFonts w:ascii="Times New Roman" w:hAnsi="Times New Roman" w:cs="Times New Roman"/>
                <w:sz w:val="24"/>
                <w:szCs w:val="24"/>
              </w:rPr>
              <w:t>90 days</w:t>
            </w:r>
          </w:p>
          <w:p w:rsidR="003E6418" w:rsidRPr="00726641" w:rsidRDefault="003E6418" w:rsidP="00AB2C15">
            <w:pPr>
              <w:jc w:val="center"/>
              <w:rPr>
                <w:rFonts w:ascii="Times New Roman" w:hAnsi="Times New Roman" w:cs="Times New Roman"/>
                <w:sz w:val="24"/>
                <w:szCs w:val="24"/>
              </w:rPr>
            </w:pPr>
          </w:p>
        </w:tc>
        <w:tc>
          <w:tcPr>
            <w:tcW w:w="0" w:type="auto"/>
          </w:tcPr>
          <w:p w:rsidR="003E6418" w:rsidRPr="00726641" w:rsidRDefault="00085A24" w:rsidP="00AB2C15">
            <w:pPr>
              <w:jc w:val="center"/>
              <w:rPr>
                <w:rFonts w:ascii="Times New Roman" w:hAnsi="Times New Roman" w:cs="Times New Roman"/>
                <w:sz w:val="24"/>
                <w:szCs w:val="24"/>
              </w:rPr>
            </w:pPr>
            <w:r w:rsidRPr="00726641">
              <w:rPr>
                <w:rFonts w:ascii="Times New Roman" w:hAnsi="Times New Roman" w:cs="Times New Roman"/>
                <w:sz w:val="24"/>
                <w:szCs w:val="24"/>
              </w:rPr>
              <w:t>Nagar Nigam/B</w:t>
            </w:r>
            <w:r w:rsidR="003E6418" w:rsidRPr="00726641">
              <w:rPr>
                <w:rFonts w:ascii="Times New Roman" w:hAnsi="Times New Roman" w:cs="Times New Roman"/>
                <w:sz w:val="24"/>
                <w:szCs w:val="24"/>
              </w:rPr>
              <w:t>DA</w:t>
            </w:r>
          </w:p>
          <w:p w:rsidR="003E6418" w:rsidRPr="00726641" w:rsidRDefault="003E6418" w:rsidP="00AB2C15">
            <w:pPr>
              <w:jc w:val="center"/>
              <w:rPr>
                <w:rFonts w:ascii="Times New Roman" w:hAnsi="Times New Roman" w:cs="Times New Roman"/>
                <w:sz w:val="24"/>
                <w:szCs w:val="24"/>
              </w:rPr>
            </w:pPr>
          </w:p>
        </w:tc>
      </w:tr>
      <w:tr w:rsidR="003E6418" w:rsidRPr="00726641" w:rsidTr="00E853B1">
        <w:trPr>
          <w:trHeight w:val="1498"/>
        </w:trPr>
        <w:tc>
          <w:tcPr>
            <w:tcW w:w="0" w:type="auto"/>
          </w:tcPr>
          <w:p w:rsidR="003E6418" w:rsidRPr="00726641" w:rsidRDefault="003E6418" w:rsidP="00E853B1">
            <w:pPr>
              <w:jc w:val="center"/>
              <w:rPr>
                <w:rFonts w:ascii="Times New Roman" w:hAnsi="Times New Roman" w:cs="Times New Roman"/>
                <w:b/>
                <w:sz w:val="24"/>
                <w:szCs w:val="24"/>
              </w:rPr>
            </w:pPr>
            <w:r w:rsidRPr="00726641">
              <w:rPr>
                <w:rFonts w:ascii="Times New Roman" w:hAnsi="Times New Roman" w:cs="Times New Roman"/>
                <w:b/>
                <w:sz w:val="24"/>
                <w:szCs w:val="24"/>
              </w:rPr>
              <w:t>vii)</w:t>
            </w:r>
          </w:p>
          <w:p w:rsidR="003E6418" w:rsidRPr="00726641" w:rsidRDefault="003E6418" w:rsidP="00AB2C15">
            <w:pPr>
              <w:jc w:val="center"/>
              <w:rPr>
                <w:rFonts w:ascii="Times New Roman" w:hAnsi="Times New Roman" w:cs="Times New Roman"/>
                <w:b/>
                <w:sz w:val="24"/>
                <w:szCs w:val="24"/>
              </w:rPr>
            </w:pPr>
          </w:p>
        </w:tc>
        <w:tc>
          <w:tcPr>
            <w:tcW w:w="0" w:type="auto"/>
          </w:tcPr>
          <w:p w:rsidR="003E6418" w:rsidRPr="00726641" w:rsidRDefault="003E6418" w:rsidP="00972067">
            <w:pPr>
              <w:rPr>
                <w:rFonts w:ascii="Times New Roman" w:hAnsi="Times New Roman" w:cs="Times New Roman"/>
                <w:sz w:val="24"/>
                <w:szCs w:val="24"/>
              </w:rPr>
            </w:pPr>
            <w:r w:rsidRPr="00726641">
              <w:rPr>
                <w:rFonts w:ascii="Times New Roman" w:hAnsi="Times New Roman" w:cs="Times New Roman"/>
                <w:sz w:val="24"/>
                <w:szCs w:val="24"/>
              </w:rPr>
              <w:t>No plot should be left open</w:t>
            </w:r>
            <w:r w:rsidR="006641B8">
              <w:rPr>
                <w:rFonts w:ascii="Times New Roman" w:hAnsi="Times New Roman" w:cs="Times New Roman"/>
                <w:sz w:val="24"/>
                <w:szCs w:val="24"/>
              </w:rPr>
              <w:t xml:space="preserve"> for</w:t>
            </w:r>
            <w:r w:rsidRPr="00726641">
              <w:rPr>
                <w:rFonts w:ascii="Times New Roman" w:hAnsi="Times New Roman" w:cs="Times New Roman"/>
                <w:sz w:val="24"/>
                <w:szCs w:val="24"/>
              </w:rPr>
              <w:t xml:space="preserve"> more than 02 years</w:t>
            </w:r>
            <w:r w:rsidR="00972067" w:rsidRPr="00726641">
              <w:rPr>
                <w:rFonts w:ascii="Times New Roman" w:hAnsi="Times New Roman" w:cs="Times New Roman"/>
                <w:sz w:val="24"/>
                <w:szCs w:val="24"/>
              </w:rPr>
              <w:t xml:space="preserve"> and planting of trees must be mandatory on vacant plots.</w:t>
            </w:r>
          </w:p>
        </w:tc>
        <w:tc>
          <w:tcPr>
            <w:tcW w:w="0" w:type="auto"/>
          </w:tcPr>
          <w:p w:rsidR="003E6418" w:rsidRPr="00726641" w:rsidRDefault="003E6418" w:rsidP="00AB2C15">
            <w:pPr>
              <w:jc w:val="center"/>
              <w:rPr>
                <w:rFonts w:ascii="Times New Roman" w:hAnsi="Times New Roman" w:cs="Times New Roman"/>
                <w:sz w:val="24"/>
                <w:szCs w:val="24"/>
              </w:rPr>
            </w:pPr>
            <w:r w:rsidRPr="00726641">
              <w:rPr>
                <w:rFonts w:ascii="Times New Roman" w:hAnsi="Times New Roman" w:cs="Times New Roman"/>
                <w:sz w:val="24"/>
                <w:szCs w:val="24"/>
              </w:rPr>
              <w:t>90 days</w:t>
            </w:r>
          </w:p>
        </w:tc>
        <w:tc>
          <w:tcPr>
            <w:tcW w:w="0" w:type="auto"/>
          </w:tcPr>
          <w:p w:rsidR="003E6418" w:rsidRPr="00726641" w:rsidRDefault="00085A24" w:rsidP="00AB2C15">
            <w:pPr>
              <w:jc w:val="center"/>
              <w:rPr>
                <w:rFonts w:ascii="Times New Roman" w:hAnsi="Times New Roman" w:cs="Times New Roman"/>
                <w:sz w:val="24"/>
                <w:szCs w:val="24"/>
              </w:rPr>
            </w:pPr>
            <w:r w:rsidRPr="00726641">
              <w:rPr>
                <w:rFonts w:ascii="Times New Roman" w:hAnsi="Times New Roman" w:cs="Times New Roman"/>
                <w:sz w:val="24"/>
                <w:szCs w:val="24"/>
              </w:rPr>
              <w:t>Nagar Nigam/B</w:t>
            </w:r>
            <w:r w:rsidR="003E6418" w:rsidRPr="00726641">
              <w:rPr>
                <w:rFonts w:ascii="Times New Roman" w:hAnsi="Times New Roman" w:cs="Times New Roman"/>
                <w:sz w:val="24"/>
                <w:szCs w:val="24"/>
              </w:rPr>
              <w:t>DA</w:t>
            </w:r>
          </w:p>
          <w:p w:rsidR="003E6418" w:rsidRPr="00726641" w:rsidRDefault="003E6418" w:rsidP="00AB2C15">
            <w:pPr>
              <w:jc w:val="center"/>
              <w:rPr>
                <w:rFonts w:ascii="Times New Roman" w:hAnsi="Times New Roman" w:cs="Times New Roman"/>
                <w:sz w:val="24"/>
                <w:szCs w:val="24"/>
              </w:rPr>
            </w:pPr>
          </w:p>
        </w:tc>
      </w:tr>
    </w:tbl>
    <w:p w:rsidR="008E2C4F" w:rsidRPr="00486C92" w:rsidRDefault="008E2C4F" w:rsidP="008E2C4F">
      <w:pPr>
        <w:numPr>
          <w:ilvl w:val="0"/>
          <w:numId w:val="20"/>
        </w:numPr>
        <w:spacing w:after="0" w:line="240" w:lineRule="auto"/>
        <w:rPr>
          <w:rFonts w:ascii="Times New Roman" w:hAnsi="Times New Roman" w:cs="Times New Roman"/>
          <w:b/>
        </w:rPr>
      </w:pPr>
      <w:r w:rsidRPr="00726641">
        <w:rPr>
          <w:rFonts w:ascii="Times New Roman" w:hAnsi="Times New Roman" w:cs="Times New Roman"/>
          <w:b/>
          <w:sz w:val="24"/>
          <w:szCs w:val="24"/>
        </w:rPr>
        <w:t>Control of industrial emissions</w:t>
      </w:r>
    </w:p>
    <w:p w:rsidR="00486C92" w:rsidRPr="00305103" w:rsidRDefault="00486C92" w:rsidP="00486C92">
      <w:pPr>
        <w:pStyle w:val="ListParagraph"/>
        <w:spacing w:after="0" w:line="240" w:lineRule="auto"/>
        <w:ind w:left="644"/>
        <w:rPr>
          <w:rFonts w:ascii="Times New Roman" w:hAnsi="Times New Roman" w:cs="Times New Roman"/>
          <w:b/>
          <w:sz w:val="24"/>
          <w:szCs w:val="24"/>
        </w:rPr>
      </w:pPr>
      <w:r w:rsidRPr="00305103">
        <w:rPr>
          <w:rFonts w:ascii="Times New Roman" w:hAnsi="Times New Roman" w:cs="Times New Roman"/>
          <w:b/>
          <w:sz w:val="24"/>
          <w:szCs w:val="24"/>
        </w:rPr>
        <w:t>(a) Long Term Action Plan</w:t>
      </w:r>
    </w:p>
    <w:p w:rsidR="00486C92" w:rsidRPr="00305103" w:rsidRDefault="00486C92" w:rsidP="00305103">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486C92" w:rsidRPr="00744B3E" w:rsidTr="001B6996">
        <w:trPr>
          <w:trHeight w:val="647"/>
        </w:trPr>
        <w:tc>
          <w:tcPr>
            <w:tcW w:w="570" w:type="dxa"/>
          </w:tcPr>
          <w:p w:rsidR="00486C92" w:rsidRPr="00744B3E" w:rsidRDefault="00486C92" w:rsidP="001B6996">
            <w:pPr>
              <w:rPr>
                <w:rFonts w:ascii="Times New Roman" w:hAnsi="Times New Roman" w:cs="Times New Roman"/>
                <w:b/>
              </w:rPr>
            </w:pPr>
            <w:r w:rsidRPr="00744B3E">
              <w:rPr>
                <w:rFonts w:ascii="Times New Roman" w:hAnsi="Times New Roman" w:cs="Times New Roman"/>
                <w:b/>
              </w:rPr>
              <w:t>Sl. No.</w:t>
            </w:r>
          </w:p>
        </w:tc>
        <w:tc>
          <w:tcPr>
            <w:tcW w:w="4549" w:type="dxa"/>
          </w:tcPr>
          <w:p w:rsidR="00486C92" w:rsidRPr="00744B3E" w:rsidRDefault="00486C92" w:rsidP="001B6996">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486C92" w:rsidRPr="00744B3E" w:rsidRDefault="00486C92" w:rsidP="001B6996">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486C92" w:rsidRPr="00744B3E" w:rsidRDefault="00486C92" w:rsidP="001B6996">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486C92" w:rsidRPr="00744B3E" w:rsidTr="001B6996">
        <w:tc>
          <w:tcPr>
            <w:tcW w:w="570" w:type="dxa"/>
          </w:tcPr>
          <w:p w:rsidR="00486C92" w:rsidRPr="00744B3E" w:rsidRDefault="00486C92" w:rsidP="001B6996">
            <w:pPr>
              <w:rPr>
                <w:rFonts w:ascii="Times New Roman" w:hAnsi="Times New Roman" w:cs="Times New Roman"/>
              </w:rPr>
            </w:pPr>
            <w:r w:rsidRPr="00744B3E">
              <w:rPr>
                <w:rFonts w:ascii="Times New Roman" w:hAnsi="Times New Roman" w:cs="Times New Roman"/>
              </w:rPr>
              <w:t>i)</w:t>
            </w:r>
          </w:p>
        </w:tc>
        <w:tc>
          <w:tcPr>
            <w:tcW w:w="4549" w:type="dxa"/>
          </w:tcPr>
          <w:p w:rsidR="00486C92" w:rsidRPr="00305103" w:rsidRDefault="00486C92" w:rsidP="001B6996">
            <w:pPr>
              <w:jc w:val="both"/>
              <w:rPr>
                <w:rFonts w:ascii="Times New Roman" w:hAnsi="Times New Roman" w:cs="Times New Roman"/>
              </w:rPr>
            </w:pPr>
            <w:r w:rsidRPr="00305103">
              <w:rPr>
                <w:rFonts w:ascii="Times New Roman" w:hAnsi="Times New Roman" w:cs="Times New Roman"/>
              </w:rPr>
              <w:t>Conversion of natural draft brick kilns to induced draft using zigzag technique in a phased manner.</w:t>
            </w:r>
          </w:p>
        </w:tc>
        <w:tc>
          <w:tcPr>
            <w:tcW w:w="1869" w:type="dxa"/>
          </w:tcPr>
          <w:p w:rsidR="00486C92" w:rsidRPr="00305103" w:rsidRDefault="00486C92" w:rsidP="001B6996">
            <w:pPr>
              <w:jc w:val="center"/>
              <w:rPr>
                <w:rFonts w:ascii="Times New Roman" w:hAnsi="Times New Roman" w:cs="Times New Roman"/>
              </w:rPr>
            </w:pPr>
            <w:r w:rsidRPr="00305103">
              <w:rPr>
                <w:rFonts w:ascii="Times New Roman" w:hAnsi="Times New Roman" w:cs="Times New Roman"/>
              </w:rPr>
              <w:t>360 days</w:t>
            </w:r>
          </w:p>
        </w:tc>
        <w:tc>
          <w:tcPr>
            <w:tcW w:w="2254" w:type="dxa"/>
          </w:tcPr>
          <w:p w:rsidR="00486C92" w:rsidRPr="00305103" w:rsidRDefault="00486C92" w:rsidP="001B6996">
            <w:pPr>
              <w:jc w:val="center"/>
              <w:rPr>
                <w:rFonts w:ascii="Times New Roman" w:hAnsi="Times New Roman" w:cs="Times New Roman"/>
              </w:rPr>
            </w:pPr>
            <w:r w:rsidRPr="00305103">
              <w:rPr>
                <w:rFonts w:ascii="Times New Roman" w:hAnsi="Times New Roman" w:cs="Times New Roman"/>
              </w:rPr>
              <w:t>U.P. Pollution Control Board</w:t>
            </w:r>
          </w:p>
        </w:tc>
      </w:tr>
      <w:tr w:rsidR="00486C92" w:rsidRPr="00744B3E" w:rsidTr="001B6996">
        <w:tc>
          <w:tcPr>
            <w:tcW w:w="570" w:type="dxa"/>
          </w:tcPr>
          <w:p w:rsidR="00486C92" w:rsidRPr="00744B3E" w:rsidRDefault="00486C92" w:rsidP="001B6996">
            <w:pPr>
              <w:rPr>
                <w:rFonts w:ascii="Times New Roman" w:hAnsi="Times New Roman" w:cs="Times New Roman"/>
              </w:rPr>
            </w:pPr>
            <w:r w:rsidRPr="00744B3E">
              <w:rPr>
                <w:rFonts w:ascii="Times New Roman" w:hAnsi="Times New Roman" w:cs="Times New Roman"/>
              </w:rPr>
              <w:t>ii)</w:t>
            </w:r>
          </w:p>
        </w:tc>
        <w:tc>
          <w:tcPr>
            <w:tcW w:w="4549" w:type="dxa"/>
          </w:tcPr>
          <w:p w:rsidR="00486C92" w:rsidRPr="00305103" w:rsidRDefault="00486C92" w:rsidP="001B6996">
            <w:pPr>
              <w:jc w:val="both"/>
              <w:rPr>
                <w:rFonts w:ascii="Times New Roman" w:hAnsi="Times New Roman" w:cs="Times New Roman"/>
              </w:rPr>
            </w:pPr>
            <w:r w:rsidRPr="00305103">
              <w:rPr>
                <w:rFonts w:ascii="Times New Roman" w:hAnsi="Times New Roman" w:cs="Times New Roman"/>
              </w:rPr>
              <w:t xml:space="preserve">Installation of Electrostatic precipitators and appropriate air pollution control devices in factory units/industries. </w:t>
            </w:r>
          </w:p>
        </w:tc>
        <w:tc>
          <w:tcPr>
            <w:tcW w:w="1869" w:type="dxa"/>
          </w:tcPr>
          <w:p w:rsidR="00486C92" w:rsidRPr="00305103" w:rsidRDefault="00486C92" w:rsidP="001B6996">
            <w:pPr>
              <w:jc w:val="center"/>
              <w:rPr>
                <w:rFonts w:ascii="Times New Roman" w:hAnsi="Times New Roman" w:cs="Times New Roman"/>
              </w:rPr>
            </w:pPr>
            <w:r w:rsidRPr="00305103">
              <w:rPr>
                <w:rFonts w:ascii="Times New Roman" w:hAnsi="Times New Roman" w:cs="Times New Roman"/>
              </w:rPr>
              <w:t>180 days</w:t>
            </w:r>
          </w:p>
        </w:tc>
        <w:tc>
          <w:tcPr>
            <w:tcW w:w="2254" w:type="dxa"/>
          </w:tcPr>
          <w:p w:rsidR="00486C92" w:rsidRPr="00305103" w:rsidRDefault="00486C92" w:rsidP="001B6996">
            <w:pPr>
              <w:jc w:val="center"/>
              <w:rPr>
                <w:rFonts w:ascii="Times New Roman" w:hAnsi="Times New Roman" w:cs="Times New Roman"/>
              </w:rPr>
            </w:pPr>
            <w:r w:rsidRPr="00305103">
              <w:rPr>
                <w:rFonts w:ascii="Times New Roman" w:hAnsi="Times New Roman" w:cs="Times New Roman"/>
              </w:rPr>
              <w:t>U.P. Pollution Control Board</w:t>
            </w:r>
          </w:p>
        </w:tc>
      </w:tr>
      <w:tr w:rsidR="00486C92" w:rsidRPr="00744B3E" w:rsidTr="001B6996">
        <w:tc>
          <w:tcPr>
            <w:tcW w:w="570" w:type="dxa"/>
          </w:tcPr>
          <w:p w:rsidR="00486C92" w:rsidRPr="00744B3E" w:rsidRDefault="00486C92" w:rsidP="001B6996">
            <w:pPr>
              <w:rPr>
                <w:rFonts w:ascii="Times New Roman" w:hAnsi="Times New Roman" w:cs="Times New Roman"/>
              </w:rPr>
            </w:pPr>
            <w:r w:rsidRPr="00744B3E">
              <w:rPr>
                <w:rFonts w:ascii="Times New Roman" w:hAnsi="Times New Roman" w:cs="Times New Roman"/>
              </w:rPr>
              <w:t>iii)</w:t>
            </w:r>
          </w:p>
        </w:tc>
        <w:tc>
          <w:tcPr>
            <w:tcW w:w="4549" w:type="dxa"/>
          </w:tcPr>
          <w:p w:rsidR="00486C92" w:rsidRPr="00305103" w:rsidRDefault="00486C92" w:rsidP="001B6996">
            <w:pPr>
              <w:jc w:val="both"/>
              <w:rPr>
                <w:rFonts w:ascii="Times New Roman" w:hAnsi="Times New Roman" w:cs="Times New Roman"/>
              </w:rPr>
            </w:pPr>
            <w:r w:rsidRPr="00305103">
              <w:rPr>
                <w:rFonts w:ascii="Times New Roman" w:hAnsi="Times New Roman" w:cs="Times New Roman"/>
              </w:rPr>
              <w:t>Development of mobile facility/van for continuous ambient air quality monitoring for different localities.</w:t>
            </w:r>
          </w:p>
        </w:tc>
        <w:tc>
          <w:tcPr>
            <w:tcW w:w="1869" w:type="dxa"/>
          </w:tcPr>
          <w:p w:rsidR="00486C92" w:rsidRPr="00305103" w:rsidRDefault="00486C92" w:rsidP="001B6996">
            <w:pPr>
              <w:jc w:val="center"/>
              <w:rPr>
                <w:rFonts w:ascii="Times New Roman" w:hAnsi="Times New Roman" w:cs="Times New Roman"/>
              </w:rPr>
            </w:pPr>
            <w:r w:rsidRPr="00305103">
              <w:rPr>
                <w:rFonts w:ascii="Times New Roman" w:hAnsi="Times New Roman" w:cs="Times New Roman"/>
              </w:rPr>
              <w:t>360 days</w:t>
            </w:r>
          </w:p>
        </w:tc>
        <w:tc>
          <w:tcPr>
            <w:tcW w:w="2254" w:type="dxa"/>
          </w:tcPr>
          <w:p w:rsidR="00486C92" w:rsidRPr="00305103" w:rsidRDefault="00486C92" w:rsidP="001B6996">
            <w:pPr>
              <w:jc w:val="center"/>
              <w:rPr>
                <w:rFonts w:ascii="Times New Roman" w:hAnsi="Times New Roman" w:cs="Times New Roman"/>
              </w:rPr>
            </w:pPr>
            <w:r w:rsidRPr="00305103">
              <w:rPr>
                <w:rFonts w:ascii="Times New Roman" w:hAnsi="Times New Roman" w:cs="Times New Roman"/>
              </w:rPr>
              <w:t>Nagar Nigam</w:t>
            </w:r>
          </w:p>
        </w:tc>
      </w:tr>
    </w:tbl>
    <w:p w:rsidR="00486C92" w:rsidRPr="00305103" w:rsidRDefault="00486C92" w:rsidP="00486C92">
      <w:pPr>
        <w:pStyle w:val="ListParagraph"/>
        <w:spacing w:after="0" w:line="240" w:lineRule="auto"/>
        <w:ind w:left="644"/>
        <w:rPr>
          <w:rFonts w:ascii="Times New Roman" w:hAnsi="Times New Roman" w:cs="Times New Roman"/>
          <w:b/>
          <w:sz w:val="24"/>
          <w:szCs w:val="24"/>
        </w:rPr>
      </w:pPr>
      <w:r w:rsidRPr="00305103">
        <w:rPr>
          <w:rFonts w:ascii="Times New Roman" w:hAnsi="Times New Roman" w:cs="Times New Roman"/>
          <w:b/>
          <w:sz w:val="24"/>
          <w:szCs w:val="24"/>
        </w:rPr>
        <w:t>(b) Short Term Action Plan</w:t>
      </w:r>
    </w:p>
    <w:p w:rsidR="00AB2C15" w:rsidRPr="00305103" w:rsidRDefault="00AB2C15" w:rsidP="00486C92">
      <w:pPr>
        <w:pStyle w:val="ListParagraph"/>
        <w:spacing w:after="0" w:line="240" w:lineRule="auto"/>
        <w:ind w:left="644"/>
        <w:rPr>
          <w:rFonts w:ascii="Times New Roman" w:hAnsi="Times New Roman" w:cs="Times New Roman"/>
          <w:b/>
          <w:sz w:val="10"/>
          <w:szCs w:val="24"/>
        </w:rPr>
      </w:pPr>
    </w:p>
    <w:p w:rsidR="00D928FB" w:rsidRPr="00305103"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726641" w:rsidTr="0019311D">
        <w:trPr>
          <w:trHeight w:val="647"/>
        </w:trPr>
        <w:tc>
          <w:tcPr>
            <w:tcW w:w="570"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Sl. No.</w:t>
            </w:r>
          </w:p>
        </w:tc>
        <w:tc>
          <w:tcPr>
            <w:tcW w:w="4549" w:type="dxa"/>
          </w:tcPr>
          <w:p w:rsidR="008E2C4F" w:rsidRPr="00726641" w:rsidRDefault="008E2C4F" w:rsidP="00F16096">
            <w:pPr>
              <w:jc w:val="center"/>
              <w:rPr>
                <w:rFonts w:ascii="Times New Roman" w:hAnsi="Times New Roman" w:cs="Times New Roman"/>
                <w:b/>
                <w:sz w:val="24"/>
                <w:szCs w:val="24"/>
              </w:rPr>
            </w:pPr>
            <w:r w:rsidRPr="00726641">
              <w:rPr>
                <w:rFonts w:ascii="Times New Roman" w:hAnsi="Times New Roman" w:cs="Times New Roman"/>
                <w:b/>
                <w:sz w:val="24"/>
                <w:szCs w:val="24"/>
              </w:rPr>
              <w:t>Action Points</w:t>
            </w:r>
          </w:p>
        </w:tc>
        <w:tc>
          <w:tcPr>
            <w:tcW w:w="1869"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Timeframe for implementation</w:t>
            </w:r>
          </w:p>
        </w:tc>
        <w:tc>
          <w:tcPr>
            <w:tcW w:w="2254" w:type="dxa"/>
          </w:tcPr>
          <w:p w:rsidR="008E2C4F" w:rsidRPr="00726641" w:rsidRDefault="00EE1BD5" w:rsidP="00F16096">
            <w:pP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8E2C4F" w:rsidRPr="00726641" w:rsidTr="0019311D">
        <w:tc>
          <w:tcPr>
            <w:tcW w:w="570"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i)</w:t>
            </w:r>
          </w:p>
        </w:tc>
        <w:tc>
          <w:tcPr>
            <w:tcW w:w="4549"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726641" w:rsidRDefault="008E2C4F" w:rsidP="00F176B1">
            <w:pPr>
              <w:jc w:val="center"/>
              <w:rPr>
                <w:rFonts w:ascii="Times New Roman" w:hAnsi="Times New Roman" w:cs="Times New Roman"/>
                <w:sz w:val="24"/>
                <w:szCs w:val="24"/>
              </w:rPr>
            </w:pPr>
            <w:r w:rsidRPr="00726641">
              <w:rPr>
                <w:rFonts w:ascii="Times New Roman" w:hAnsi="Times New Roman" w:cs="Times New Roman"/>
                <w:sz w:val="24"/>
                <w:szCs w:val="24"/>
              </w:rPr>
              <w:t>60 days</w:t>
            </w:r>
          </w:p>
        </w:tc>
        <w:tc>
          <w:tcPr>
            <w:tcW w:w="2254" w:type="dxa"/>
          </w:tcPr>
          <w:p w:rsidR="008E2C4F" w:rsidRPr="00726641" w:rsidRDefault="008E2C4F" w:rsidP="00D260F1">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Lucknow</w:t>
            </w:r>
          </w:p>
        </w:tc>
      </w:tr>
      <w:tr w:rsidR="008E2C4F" w:rsidRPr="00726641" w:rsidTr="0019311D">
        <w:tc>
          <w:tcPr>
            <w:tcW w:w="570"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ii)</w:t>
            </w:r>
          </w:p>
        </w:tc>
        <w:tc>
          <w:tcPr>
            <w:tcW w:w="4549"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Conversion of natural draft brick kilns to induced draft</w:t>
            </w:r>
          </w:p>
        </w:tc>
        <w:tc>
          <w:tcPr>
            <w:tcW w:w="1869" w:type="dxa"/>
          </w:tcPr>
          <w:p w:rsidR="008E2C4F" w:rsidRPr="00726641" w:rsidRDefault="008E2C4F" w:rsidP="00F176B1">
            <w:pPr>
              <w:jc w:val="center"/>
              <w:rPr>
                <w:rFonts w:ascii="Times New Roman" w:hAnsi="Times New Roman" w:cs="Times New Roman"/>
                <w:sz w:val="24"/>
                <w:szCs w:val="24"/>
              </w:rPr>
            </w:pPr>
            <w:r w:rsidRPr="00726641">
              <w:rPr>
                <w:rFonts w:ascii="Times New Roman" w:hAnsi="Times New Roman" w:cs="Times New Roman"/>
                <w:sz w:val="24"/>
                <w:szCs w:val="24"/>
              </w:rPr>
              <w:t>120 days</w:t>
            </w:r>
          </w:p>
        </w:tc>
        <w:tc>
          <w:tcPr>
            <w:tcW w:w="2254" w:type="dxa"/>
          </w:tcPr>
          <w:p w:rsidR="008E2C4F" w:rsidRPr="00726641" w:rsidRDefault="008E2C4F" w:rsidP="00D260F1">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Lucknow</w:t>
            </w:r>
          </w:p>
        </w:tc>
      </w:tr>
      <w:tr w:rsidR="008E2C4F" w:rsidRPr="00726641" w:rsidTr="0019311D">
        <w:tc>
          <w:tcPr>
            <w:tcW w:w="570"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iii)</w:t>
            </w:r>
          </w:p>
        </w:tc>
        <w:tc>
          <w:tcPr>
            <w:tcW w:w="4549" w:type="dxa"/>
          </w:tcPr>
          <w:p w:rsidR="008E2C4F" w:rsidRPr="00726641" w:rsidRDefault="007768EF" w:rsidP="00F16096">
            <w:pPr>
              <w:rPr>
                <w:rFonts w:ascii="Times New Roman" w:hAnsi="Times New Roman" w:cs="Times New Roman"/>
                <w:sz w:val="24"/>
                <w:szCs w:val="24"/>
              </w:rPr>
            </w:pPr>
            <w:r w:rsidRPr="00726641">
              <w:rPr>
                <w:rFonts w:ascii="Times New Roman" w:hAnsi="Times New Roman" w:cs="Times New Roman"/>
                <w:sz w:val="24"/>
                <w:szCs w:val="24"/>
              </w:rPr>
              <w:t xml:space="preserve"> M</w:t>
            </w:r>
            <w:r w:rsidR="00160B61" w:rsidRPr="00726641">
              <w:rPr>
                <w:rFonts w:ascii="Times New Roman" w:hAnsi="Times New Roman" w:cs="Times New Roman"/>
                <w:sz w:val="24"/>
                <w:szCs w:val="24"/>
              </w:rPr>
              <w:t xml:space="preserve">onitoring of industrial emission </w:t>
            </w:r>
            <w:r w:rsidR="00945365" w:rsidRPr="00726641">
              <w:rPr>
                <w:rFonts w:ascii="Times New Roman" w:hAnsi="Times New Roman" w:cs="Times New Roman"/>
                <w:sz w:val="24"/>
                <w:szCs w:val="24"/>
              </w:rPr>
              <w:t xml:space="preserve">including real time online monitoring through OCEMS (Online Continuous Emission Monitoring System) and live camera feed  </w:t>
            </w:r>
            <w:r w:rsidR="00160B61" w:rsidRPr="00726641">
              <w:rPr>
                <w:rFonts w:ascii="Times New Roman" w:hAnsi="Times New Roman" w:cs="Times New Roman"/>
                <w:sz w:val="24"/>
                <w:szCs w:val="24"/>
              </w:rPr>
              <w:t>and  to take  a</w:t>
            </w:r>
            <w:r w:rsidR="008E2C4F" w:rsidRPr="00726641">
              <w:rPr>
                <w:rFonts w:ascii="Times New Roman" w:hAnsi="Times New Roman" w:cs="Times New Roman"/>
                <w:sz w:val="24"/>
                <w:szCs w:val="24"/>
              </w:rPr>
              <w:t xml:space="preserve">ction against non-complying industrial </w:t>
            </w:r>
            <w:r w:rsidR="008E2C4F" w:rsidRPr="00726641">
              <w:rPr>
                <w:rFonts w:ascii="Times New Roman" w:hAnsi="Times New Roman" w:cs="Times New Roman"/>
                <w:sz w:val="24"/>
                <w:szCs w:val="24"/>
              </w:rPr>
              <w:lastRenderedPageBreak/>
              <w:t>units</w:t>
            </w:r>
          </w:p>
        </w:tc>
        <w:tc>
          <w:tcPr>
            <w:tcW w:w="1869" w:type="dxa"/>
          </w:tcPr>
          <w:p w:rsidR="008E2C4F" w:rsidRPr="00726641" w:rsidRDefault="008E2C4F" w:rsidP="00F176B1">
            <w:pPr>
              <w:jc w:val="center"/>
              <w:rPr>
                <w:rFonts w:ascii="Times New Roman" w:hAnsi="Times New Roman" w:cs="Times New Roman"/>
                <w:sz w:val="24"/>
                <w:szCs w:val="24"/>
              </w:rPr>
            </w:pPr>
            <w:r w:rsidRPr="00726641">
              <w:rPr>
                <w:rFonts w:ascii="Times New Roman" w:hAnsi="Times New Roman" w:cs="Times New Roman"/>
                <w:sz w:val="24"/>
                <w:szCs w:val="24"/>
              </w:rPr>
              <w:lastRenderedPageBreak/>
              <w:t>60 days, and thereafter, regular activity</w:t>
            </w:r>
          </w:p>
        </w:tc>
        <w:tc>
          <w:tcPr>
            <w:tcW w:w="2254" w:type="dxa"/>
          </w:tcPr>
          <w:p w:rsidR="008E2C4F" w:rsidRPr="00726641" w:rsidRDefault="008E2C4F" w:rsidP="00D260F1">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 Lucknow</w:t>
            </w:r>
          </w:p>
        </w:tc>
      </w:tr>
      <w:tr w:rsidR="0019311D" w:rsidRPr="00726641" w:rsidTr="0019311D">
        <w:tc>
          <w:tcPr>
            <w:tcW w:w="570" w:type="dxa"/>
          </w:tcPr>
          <w:p w:rsidR="0019311D" w:rsidRPr="00726641" w:rsidRDefault="0019311D" w:rsidP="00F16096">
            <w:pPr>
              <w:rPr>
                <w:rFonts w:ascii="Times New Roman" w:hAnsi="Times New Roman" w:cs="Times New Roman"/>
                <w:sz w:val="24"/>
                <w:szCs w:val="24"/>
              </w:rPr>
            </w:pPr>
            <w:r w:rsidRPr="00726641">
              <w:rPr>
                <w:rFonts w:ascii="Times New Roman" w:hAnsi="Times New Roman" w:cs="Times New Roman"/>
                <w:sz w:val="24"/>
                <w:szCs w:val="24"/>
              </w:rPr>
              <w:lastRenderedPageBreak/>
              <w:t>iv)</w:t>
            </w:r>
          </w:p>
        </w:tc>
        <w:tc>
          <w:tcPr>
            <w:tcW w:w="4549" w:type="dxa"/>
          </w:tcPr>
          <w:p w:rsidR="0019311D" w:rsidRPr="00726641" w:rsidRDefault="002506A3" w:rsidP="00926F0F">
            <w:pPr>
              <w:jc w:val="both"/>
              <w:rPr>
                <w:rFonts w:ascii="Times New Roman" w:hAnsi="Times New Roman" w:cs="Times New Roman"/>
                <w:sz w:val="24"/>
                <w:szCs w:val="24"/>
              </w:rPr>
            </w:pPr>
            <w:r w:rsidRPr="00726641">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r w:rsidR="0019311D" w:rsidRPr="00726641">
              <w:rPr>
                <w:rFonts w:ascii="Times New Roman" w:hAnsi="Times New Roman" w:cs="Times New Roman"/>
                <w:sz w:val="24"/>
                <w:szCs w:val="24"/>
              </w:rPr>
              <w:t xml:space="preserve">. </w:t>
            </w:r>
          </w:p>
        </w:tc>
        <w:tc>
          <w:tcPr>
            <w:tcW w:w="1869" w:type="dxa"/>
          </w:tcPr>
          <w:p w:rsidR="0019311D" w:rsidRPr="00726641" w:rsidRDefault="0019311D" w:rsidP="009F6562">
            <w:pPr>
              <w:jc w:val="center"/>
              <w:rPr>
                <w:rFonts w:ascii="Times New Roman" w:hAnsi="Times New Roman" w:cs="Times New Roman"/>
                <w:sz w:val="24"/>
                <w:szCs w:val="24"/>
              </w:rPr>
            </w:pPr>
            <w:r w:rsidRPr="00726641">
              <w:rPr>
                <w:rFonts w:ascii="Times New Roman" w:hAnsi="Times New Roman" w:cs="Times New Roman"/>
                <w:sz w:val="24"/>
                <w:szCs w:val="24"/>
              </w:rPr>
              <w:t>60 days, and thereafter, regular activity</w:t>
            </w:r>
          </w:p>
        </w:tc>
        <w:tc>
          <w:tcPr>
            <w:tcW w:w="2254" w:type="dxa"/>
          </w:tcPr>
          <w:p w:rsidR="0019311D" w:rsidRPr="00726641" w:rsidRDefault="0019311D" w:rsidP="009F6562">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 Lucknow</w:t>
            </w:r>
          </w:p>
        </w:tc>
      </w:tr>
      <w:tr w:rsidR="00A52542" w:rsidRPr="00726641" w:rsidTr="0019311D">
        <w:tc>
          <w:tcPr>
            <w:tcW w:w="570" w:type="dxa"/>
          </w:tcPr>
          <w:p w:rsidR="00A52542" w:rsidRPr="00726641" w:rsidRDefault="00A52542" w:rsidP="00F80AB4">
            <w:pPr>
              <w:rPr>
                <w:rFonts w:ascii="Times New Roman" w:hAnsi="Times New Roman" w:cs="Times New Roman"/>
                <w:sz w:val="24"/>
                <w:szCs w:val="24"/>
              </w:rPr>
            </w:pPr>
            <w:r w:rsidRPr="00726641">
              <w:rPr>
                <w:rFonts w:ascii="Times New Roman" w:hAnsi="Times New Roman" w:cs="Times New Roman"/>
                <w:sz w:val="24"/>
                <w:szCs w:val="24"/>
              </w:rPr>
              <w:t>v)</w:t>
            </w:r>
          </w:p>
        </w:tc>
        <w:tc>
          <w:tcPr>
            <w:tcW w:w="4549" w:type="dxa"/>
          </w:tcPr>
          <w:p w:rsidR="00A52542" w:rsidRPr="00726641" w:rsidRDefault="00A52542" w:rsidP="00F80AB4">
            <w:pPr>
              <w:jc w:val="both"/>
              <w:rPr>
                <w:rFonts w:ascii="Times New Roman" w:hAnsi="Times New Roman" w:cs="Times New Roman"/>
                <w:sz w:val="24"/>
                <w:szCs w:val="24"/>
              </w:rPr>
            </w:pPr>
            <w:r w:rsidRPr="00726641">
              <w:rPr>
                <w:rFonts w:ascii="Times New Roman" w:hAnsi="Times New Roman" w:cs="Times New Roman"/>
                <w:sz w:val="24"/>
                <w:szCs w:val="24"/>
              </w:rPr>
              <w:t xml:space="preserve">Installation of web cams and OCEMS in Grossly Polluting Industries. </w:t>
            </w:r>
          </w:p>
        </w:tc>
        <w:tc>
          <w:tcPr>
            <w:tcW w:w="1869" w:type="dxa"/>
          </w:tcPr>
          <w:p w:rsidR="00A52542" w:rsidRPr="00726641" w:rsidRDefault="00A52542" w:rsidP="00F80AB4">
            <w:pPr>
              <w:jc w:val="center"/>
              <w:rPr>
                <w:rFonts w:ascii="Times New Roman" w:hAnsi="Times New Roman" w:cs="Times New Roman"/>
                <w:sz w:val="24"/>
                <w:szCs w:val="24"/>
              </w:rPr>
            </w:pPr>
            <w:r w:rsidRPr="00726641">
              <w:rPr>
                <w:rFonts w:ascii="Times New Roman" w:hAnsi="Times New Roman" w:cs="Times New Roman"/>
                <w:sz w:val="24"/>
                <w:szCs w:val="24"/>
              </w:rPr>
              <w:t>60 days</w:t>
            </w:r>
          </w:p>
        </w:tc>
        <w:tc>
          <w:tcPr>
            <w:tcW w:w="2254" w:type="dxa"/>
          </w:tcPr>
          <w:p w:rsidR="00A52542" w:rsidRPr="00726641" w:rsidRDefault="00A52542" w:rsidP="00F80AB4">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w:t>
            </w:r>
          </w:p>
        </w:tc>
      </w:tr>
    </w:tbl>
    <w:p w:rsidR="008E2C4F" w:rsidRPr="00726641" w:rsidRDefault="008E2C4F" w:rsidP="008E2C4F">
      <w:pPr>
        <w:numPr>
          <w:ilvl w:val="0"/>
          <w:numId w:val="20"/>
        </w:numPr>
        <w:spacing w:after="0" w:line="240" w:lineRule="auto"/>
        <w:rPr>
          <w:rFonts w:ascii="Times New Roman" w:hAnsi="Times New Roman" w:cs="Times New Roman"/>
          <w:b/>
          <w:sz w:val="24"/>
          <w:szCs w:val="24"/>
        </w:rPr>
      </w:pPr>
      <w:r w:rsidRPr="00726641">
        <w:rPr>
          <w:rFonts w:ascii="Times New Roman" w:hAnsi="Times New Roman" w:cs="Times New Roman"/>
          <w:b/>
          <w:sz w:val="24"/>
          <w:szCs w:val="24"/>
        </w:rPr>
        <w:t>Control of air po</w:t>
      </w:r>
      <w:r w:rsidR="00160B61" w:rsidRPr="00726641">
        <w:rPr>
          <w:rFonts w:ascii="Times New Roman" w:hAnsi="Times New Roman" w:cs="Times New Roman"/>
          <w:b/>
          <w:sz w:val="24"/>
          <w:szCs w:val="24"/>
        </w:rPr>
        <w:t xml:space="preserve">llution </w:t>
      </w:r>
      <w:r w:rsidRPr="00726641">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5"/>
        <w:gridCol w:w="1994"/>
        <w:gridCol w:w="2959"/>
      </w:tblGrid>
      <w:tr w:rsidR="008E2C4F" w:rsidRPr="00726641" w:rsidTr="00085A24">
        <w:trPr>
          <w:trHeight w:val="515"/>
        </w:trPr>
        <w:tc>
          <w:tcPr>
            <w:tcW w:w="617"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Sl. No.</w:t>
            </w:r>
          </w:p>
        </w:tc>
        <w:tc>
          <w:tcPr>
            <w:tcW w:w="3925" w:type="dxa"/>
          </w:tcPr>
          <w:p w:rsidR="008E2C4F" w:rsidRPr="00726641" w:rsidRDefault="008E2C4F" w:rsidP="00F16096">
            <w:pPr>
              <w:jc w:val="center"/>
              <w:rPr>
                <w:rFonts w:ascii="Times New Roman" w:hAnsi="Times New Roman" w:cs="Times New Roman"/>
                <w:b/>
                <w:sz w:val="24"/>
                <w:szCs w:val="24"/>
              </w:rPr>
            </w:pPr>
            <w:r w:rsidRPr="00726641">
              <w:rPr>
                <w:rFonts w:ascii="Times New Roman" w:hAnsi="Times New Roman" w:cs="Times New Roman"/>
                <w:b/>
                <w:sz w:val="24"/>
                <w:szCs w:val="24"/>
              </w:rPr>
              <w:t>Action Points</w:t>
            </w:r>
          </w:p>
        </w:tc>
        <w:tc>
          <w:tcPr>
            <w:tcW w:w="1994"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Timeframe for implementation</w:t>
            </w:r>
          </w:p>
        </w:tc>
        <w:tc>
          <w:tcPr>
            <w:tcW w:w="2959" w:type="dxa"/>
          </w:tcPr>
          <w:p w:rsidR="008E2C4F" w:rsidRPr="00726641" w:rsidRDefault="00EE1BD5" w:rsidP="00F16096">
            <w:pP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8E2C4F" w:rsidRPr="00726641" w:rsidTr="00085A24">
        <w:trPr>
          <w:trHeight w:val="952"/>
        </w:trPr>
        <w:tc>
          <w:tcPr>
            <w:tcW w:w="617"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 xml:space="preserve"> i)</w:t>
            </w:r>
          </w:p>
        </w:tc>
        <w:tc>
          <w:tcPr>
            <w:tcW w:w="3925"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Enforcement of Construction &amp; Demolition Rules</w:t>
            </w:r>
            <w:r w:rsidR="002004C4">
              <w:rPr>
                <w:rFonts w:ascii="Times New Roman" w:hAnsi="Times New Roman" w:cs="Times New Roman"/>
                <w:sz w:val="24"/>
                <w:szCs w:val="24"/>
              </w:rPr>
              <w:t xml:space="preserve"> </w:t>
            </w:r>
            <w:r w:rsidR="002004C4" w:rsidRPr="00305103">
              <w:rPr>
                <w:rFonts w:ascii="Times New Roman" w:hAnsi="Times New Roman" w:cs="Times New Roman"/>
                <w:sz w:val="24"/>
                <w:szCs w:val="24"/>
              </w:rPr>
              <w:t>2016. Fine should be imposed on defaulting units.</w:t>
            </w:r>
          </w:p>
        </w:tc>
        <w:tc>
          <w:tcPr>
            <w:tcW w:w="1994" w:type="dxa"/>
            <w:vMerge w:val="restart"/>
            <w:vAlign w:val="center"/>
          </w:tcPr>
          <w:p w:rsidR="008E2C4F" w:rsidRPr="00726641" w:rsidRDefault="00160B61" w:rsidP="00DC676D">
            <w:pPr>
              <w:jc w:val="center"/>
              <w:rPr>
                <w:rFonts w:ascii="Times New Roman" w:hAnsi="Times New Roman" w:cs="Times New Roman"/>
                <w:sz w:val="24"/>
                <w:szCs w:val="24"/>
              </w:rPr>
            </w:pPr>
            <w:r w:rsidRPr="00726641">
              <w:rPr>
                <w:rFonts w:ascii="Times New Roman" w:hAnsi="Times New Roman" w:cs="Times New Roman"/>
                <w:sz w:val="24"/>
                <w:szCs w:val="24"/>
              </w:rPr>
              <w:t xml:space="preserve">15 days </w:t>
            </w:r>
            <w:r w:rsidR="008E2C4F" w:rsidRPr="00726641">
              <w:rPr>
                <w:rFonts w:ascii="Times New Roman" w:hAnsi="Times New Roman" w:cs="Times New Roman"/>
                <w:sz w:val="24"/>
                <w:szCs w:val="24"/>
              </w:rPr>
              <w:t>, and thereafter, continue as regular activity</w:t>
            </w:r>
          </w:p>
        </w:tc>
        <w:tc>
          <w:tcPr>
            <w:tcW w:w="2959"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Urban Dev</w:t>
            </w:r>
            <w:r w:rsidR="007768EF" w:rsidRPr="00726641">
              <w:rPr>
                <w:rFonts w:ascii="Times New Roman" w:hAnsi="Times New Roman" w:cs="Times New Roman"/>
                <w:sz w:val="24"/>
                <w:szCs w:val="24"/>
              </w:rPr>
              <w:t>e</w:t>
            </w:r>
            <w:r w:rsidRPr="00726641">
              <w:rPr>
                <w:rFonts w:ascii="Times New Roman" w:hAnsi="Times New Roman" w:cs="Times New Roman"/>
                <w:sz w:val="24"/>
                <w:szCs w:val="24"/>
              </w:rPr>
              <w:t>lopment/Dev</w:t>
            </w:r>
            <w:r w:rsidR="007768EF" w:rsidRPr="00726641">
              <w:rPr>
                <w:rFonts w:ascii="Times New Roman" w:hAnsi="Times New Roman" w:cs="Times New Roman"/>
                <w:sz w:val="24"/>
                <w:szCs w:val="24"/>
              </w:rPr>
              <w:t>e</w:t>
            </w:r>
            <w:r w:rsidRPr="00726641">
              <w:rPr>
                <w:rFonts w:ascii="Times New Roman" w:hAnsi="Times New Roman" w:cs="Times New Roman"/>
                <w:sz w:val="24"/>
                <w:szCs w:val="24"/>
              </w:rPr>
              <w:t>lopment Authorities</w:t>
            </w:r>
          </w:p>
        </w:tc>
      </w:tr>
      <w:tr w:rsidR="008E2C4F" w:rsidRPr="00726641" w:rsidTr="00085A24">
        <w:trPr>
          <w:trHeight w:val="1044"/>
        </w:trPr>
        <w:tc>
          <w:tcPr>
            <w:tcW w:w="617"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ii)</w:t>
            </w:r>
          </w:p>
        </w:tc>
        <w:tc>
          <w:tcPr>
            <w:tcW w:w="3925"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4" w:type="dxa"/>
            <w:vMerge/>
          </w:tcPr>
          <w:p w:rsidR="008E2C4F" w:rsidRPr="00726641" w:rsidRDefault="008E2C4F" w:rsidP="00AB2C15">
            <w:pPr>
              <w:jc w:val="center"/>
              <w:rPr>
                <w:rFonts w:ascii="Times New Roman" w:hAnsi="Times New Roman" w:cs="Times New Roman"/>
                <w:sz w:val="24"/>
                <w:szCs w:val="24"/>
              </w:rPr>
            </w:pPr>
          </w:p>
        </w:tc>
        <w:tc>
          <w:tcPr>
            <w:tcW w:w="2959" w:type="dxa"/>
          </w:tcPr>
          <w:p w:rsidR="008E2C4F" w:rsidRPr="00726641" w:rsidRDefault="007768EF" w:rsidP="00AB2C15">
            <w:pPr>
              <w:jc w:val="center"/>
              <w:rPr>
                <w:rFonts w:ascii="Times New Roman" w:hAnsi="Times New Roman" w:cs="Times New Roman"/>
                <w:sz w:val="24"/>
                <w:szCs w:val="24"/>
              </w:rPr>
            </w:pPr>
            <w:r w:rsidRPr="00726641">
              <w:rPr>
                <w:rFonts w:ascii="Times New Roman" w:hAnsi="Times New Roman" w:cs="Times New Roman"/>
                <w:sz w:val="24"/>
                <w:szCs w:val="24"/>
              </w:rPr>
              <w:t>Urban</w:t>
            </w:r>
            <w:r w:rsidR="008E2C4F" w:rsidRPr="00726641">
              <w:rPr>
                <w:rFonts w:ascii="Times New Roman" w:hAnsi="Times New Roman" w:cs="Times New Roman"/>
                <w:sz w:val="24"/>
                <w:szCs w:val="24"/>
              </w:rPr>
              <w:t xml:space="preserve"> </w:t>
            </w:r>
            <w:r w:rsidRPr="00726641">
              <w:rPr>
                <w:rFonts w:ascii="Times New Roman" w:hAnsi="Times New Roman" w:cs="Times New Roman"/>
                <w:sz w:val="24"/>
                <w:szCs w:val="24"/>
              </w:rPr>
              <w:t>Development</w:t>
            </w:r>
            <w:r w:rsidR="008E2C4F" w:rsidRPr="00726641">
              <w:rPr>
                <w:rFonts w:ascii="Times New Roman" w:hAnsi="Times New Roman" w:cs="Times New Roman"/>
                <w:sz w:val="24"/>
                <w:szCs w:val="24"/>
              </w:rPr>
              <w:t>/</w:t>
            </w:r>
            <w:r w:rsidRPr="00726641">
              <w:rPr>
                <w:rFonts w:ascii="Times New Roman" w:hAnsi="Times New Roman" w:cs="Times New Roman"/>
                <w:sz w:val="24"/>
                <w:szCs w:val="24"/>
              </w:rPr>
              <w:t>Development</w:t>
            </w:r>
            <w:r w:rsidR="008E2C4F" w:rsidRPr="00726641">
              <w:rPr>
                <w:rFonts w:ascii="Times New Roman" w:hAnsi="Times New Roman" w:cs="Times New Roman"/>
                <w:sz w:val="24"/>
                <w:szCs w:val="24"/>
              </w:rPr>
              <w:t xml:space="preserve"> Authorities</w:t>
            </w:r>
          </w:p>
        </w:tc>
      </w:tr>
      <w:tr w:rsidR="008E2C4F" w:rsidRPr="00726641" w:rsidTr="00085A24">
        <w:trPr>
          <w:trHeight w:val="787"/>
        </w:trPr>
        <w:tc>
          <w:tcPr>
            <w:tcW w:w="617"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iii)</w:t>
            </w:r>
          </w:p>
        </w:tc>
        <w:tc>
          <w:tcPr>
            <w:tcW w:w="3925"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Ensure carriage of construction material in closed/covered vessels</w:t>
            </w:r>
          </w:p>
        </w:tc>
        <w:tc>
          <w:tcPr>
            <w:tcW w:w="1994" w:type="dxa"/>
            <w:vMerge/>
          </w:tcPr>
          <w:p w:rsidR="008E2C4F" w:rsidRPr="00726641" w:rsidRDefault="008E2C4F" w:rsidP="00AB2C15">
            <w:pPr>
              <w:jc w:val="center"/>
              <w:rPr>
                <w:rFonts w:ascii="Times New Roman" w:hAnsi="Times New Roman" w:cs="Times New Roman"/>
                <w:sz w:val="24"/>
                <w:szCs w:val="24"/>
              </w:rPr>
            </w:pPr>
          </w:p>
        </w:tc>
        <w:tc>
          <w:tcPr>
            <w:tcW w:w="2959" w:type="dxa"/>
          </w:tcPr>
          <w:p w:rsidR="008E2C4F" w:rsidRPr="00726641" w:rsidRDefault="007768EF" w:rsidP="00AB2C15">
            <w:pPr>
              <w:jc w:val="center"/>
              <w:rPr>
                <w:rFonts w:ascii="Times New Roman" w:hAnsi="Times New Roman" w:cs="Times New Roman"/>
                <w:sz w:val="24"/>
                <w:szCs w:val="24"/>
              </w:rPr>
            </w:pPr>
            <w:r w:rsidRPr="00726641">
              <w:rPr>
                <w:rFonts w:ascii="Times New Roman" w:hAnsi="Times New Roman" w:cs="Times New Roman"/>
                <w:sz w:val="24"/>
                <w:szCs w:val="24"/>
              </w:rPr>
              <w:t>Development</w:t>
            </w:r>
            <w:r w:rsidR="008E2C4F" w:rsidRPr="00726641">
              <w:rPr>
                <w:rFonts w:ascii="Times New Roman" w:hAnsi="Times New Roman" w:cs="Times New Roman"/>
                <w:sz w:val="24"/>
                <w:szCs w:val="24"/>
              </w:rPr>
              <w:t xml:space="preserve"> authorities/ Regional Transport Department</w:t>
            </w:r>
          </w:p>
        </w:tc>
      </w:tr>
      <w:tr w:rsidR="006A0E9C" w:rsidRPr="00726641" w:rsidTr="00085A24">
        <w:trPr>
          <w:trHeight w:val="787"/>
        </w:trPr>
        <w:tc>
          <w:tcPr>
            <w:tcW w:w="617" w:type="dxa"/>
          </w:tcPr>
          <w:p w:rsidR="006A0E9C" w:rsidRPr="00726641" w:rsidRDefault="006A0E9C" w:rsidP="00F16096">
            <w:pPr>
              <w:rPr>
                <w:rFonts w:ascii="Times New Roman" w:hAnsi="Times New Roman" w:cs="Times New Roman"/>
                <w:sz w:val="24"/>
                <w:szCs w:val="24"/>
              </w:rPr>
            </w:pPr>
            <w:r w:rsidRPr="00726641">
              <w:rPr>
                <w:rFonts w:ascii="Times New Roman" w:hAnsi="Times New Roman" w:cs="Times New Roman"/>
                <w:sz w:val="24"/>
                <w:szCs w:val="24"/>
              </w:rPr>
              <w:t>iv)</w:t>
            </w:r>
          </w:p>
        </w:tc>
        <w:tc>
          <w:tcPr>
            <w:tcW w:w="3925" w:type="dxa"/>
          </w:tcPr>
          <w:p w:rsidR="006A0E9C" w:rsidRPr="00726641" w:rsidRDefault="006A0E9C" w:rsidP="006A0E9C">
            <w:pPr>
              <w:rPr>
                <w:rFonts w:ascii="Times New Roman" w:hAnsi="Times New Roman" w:cs="Times New Roman"/>
                <w:sz w:val="24"/>
                <w:szCs w:val="24"/>
              </w:rPr>
            </w:pPr>
            <w:r w:rsidRPr="00726641">
              <w:rPr>
                <w:rFonts w:ascii="Times New Roman" w:hAnsi="Times New Roman" w:cs="Times New Roman"/>
                <w:sz w:val="24"/>
                <w:szCs w:val="24"/>
              </w:rPr>
              <w:t xml:space="preserve">Environmental aspects should be included during   preparation of master plan for development of city. </w:t>
            </w:r>
          </w:p>
        </w:tc>
        <w:tc>
          <w:tcPr>
            <w:tcW w:w="1994" w:type="dxa"/>
          </w:tcPr>
          <w:p w:rsidR="006A0E9C" w:rsidRPr="00726641" w:rsidRDefault="00B54980" w:rsidP="00B54980">
            <w:pPr>
              <w:jc w:val="center"/>
              <w:rPr>
                <w:rFonts w:ascii="Times New Roman" w:hAnsi="Times New Roman" w:cs="Times New Roman"/>
                <w:sz w:val="24"/>
                <w:szCs w:val="24"/>
              </w:rPr>
            </w:pPr>
            <w:r w:rsidRPr="00726641">
              <w:rPr>
                <w:rFonts w:ascii="Times New Roman" w:hAnsi="Times New Roman" w:cs="Times New Roman"/>
                <w:sz w:val="24"/>
                <w:szCs w:val="24"/>
              </w:rPr>
              <w:t>Proposed Master Plan for Bareilly City 2021</w:t>
            </w:r>
          </w:p>
        </w:tc>
        <w:tc>
          <w:tcPr>
            <w:tcW w:w="2959" w:type="dxa"/>
          </w:tcPr>
          <w:p w:rsidR="006A0E9C" w:rsidRPr="00726641" w:rsidRDefault="007768EF" w:rsidP="00AB2C15">
            <w:pPr>
              <w:jc w:val="center"/>
              <w:rPr>
                <w:rFonts w:ascii="Times New Roman" w:hAnsi="Times New Roman" w:cs="Times New Roman"/>
                <w:sz w:val="24"/>
                <w:szCs w:val="24"/>
              </w:rPr>
            </w:pPr>
            <w:r w:rsidRPr="00726641">
              <w:rPr>
                <w:rFonts w:ascii="Times New Roman" w:hAnsi="Times New Roman" w:cs="Times New Roman"/>
                <w:sz w:val="24"/>
                <w:szCs w:val="24"/>
              </w:rPr>
              <w:t>Urban</w:t>
            </w:r>
            <w:r w:rsidR="006A0E9C" w:rsidRPr="00726641">
              <w:rPr>
                <w:rFonts w:ascii="Times New Roman" w:hAnsi="Times New Roman" w:cs="Times New Roman"/>
                <w:sz w:val="24"/>
                <w:szCs w:val="24"/>
              </w:rPr>
              <w:t xml:space="preserve"> </w:t>
            </w:r>
            <w:r w:rsidRPr="00726641">
              <w:rPr>
                <w:rFonts w:ascii="Times New Roman" w:hAnsi="Times New Roman" w:cs="Times New Roman"/>
                <w:sz w:val="24"/>
                <w:szCs w:val="24"/>
              </w:rPr>
              <w:t>Development</w:t>
            </w:r>
            <w:r w:rsidR="006A0E9C" w:rsidRPr="00726641">
              <w:rPr>
                <w:rFonts w:ascii="Times New Roman" w:hAnsi="Times New Roman" w:cs="Times New Roman"/>
                <w:sz w:val="24"/>
                <w:szCs w:val="24"/>
              </w:rPr>
              <w:t>/</w:t>
            </w:r>
            <w:r w:rsidRPr="00726641">
              <w:rPr>
                <w:rFonts w:ascii="Times New Roman" w:hAnsi="Times New Roman" w:cs="Times New Roman"/>
                <w:sz w:val="24"/>
                <w:szCs w:val="24"/>
              </w:rPr>
              <w:t>Development</w:t>
            </w:r>
            <w:r w:rsidR="006A0E9C" w:rsidRPr="00726641">
              <w:rPr>
                <w:rFonts w:ascii="Times New Roman" w:hAnsi="Times New Roman" w:cs="Times New Roman"/>
                <w:sz w:val="24"/>
                <w:szCs w:val="24"/>
              </w:rPr>
              <w:t xml:space="preserve"> Authorities</w:t>
            </w:r>
          </w:p>
        </w:tc>
      </w:tr>
      <w:tr w:rsidR="0022388C" w:rsidRPr="00726641" w:rsidTr="00085A24">
        <w:trPr>
          <w:trHeight w:val="787"/>
        </w:trPr>
        <w:tc>
          <w:tcPr>
            <w:tcW w:w="617" w:type="dxa"/>
          </w:tcPr>
          <w:p w:rsidR="0022388C" w:rsidRPr="00726641" w:rsidRDefault="0022388C" w:rsidP="0022388C">
            <w:pPr>
              <w:rPr>
                <w:rFonts w:ascii="Times New Roman" w:hAnsi="Times New Roman" w:cs="Times New Roman"/>
                <w:sz w:val="24"/>
                <w:szCs w:val="24"/>
              </w:rPr>
            </w:pPr>
            <w:r w:rsidRPr="00726641">
              <w:rPr>
                <w:rFonts w:ascii="Times New Roman" w:hAnsi="Times New Roman" w:cs="Times New Roman"/>
                <w:sz w:val="24"/>
                <w:szCs w:val="24"/>
              </w:rPr>
              <w:t xml:space="preserve">v) </w:t>
            </w:r>
          </w:p>
        </w:tc>
        <w:tc>
          <w:tcPr>
            <w:tcW w:w="3925" w:type="dxa"/>
          </w:tcPr>
          <w:p w:rsidR="0022388C" w:rsidRPr="00726641" w:rsidRDefault="0022388C" w:rsidP="003E6418">
            <w:pPr>
              <w:rPr>
                <w:rFonts w:ascii="Times New Roman" w:hAnsi="Times New Roman" w:cs="Times New Roman"/>
                <w:sz w:val="24"/>
                <w:szCs w:val="24"/>
              </w:rPr>
            </w:pPr>
            <w:r w:rsidRPr="00726641">
              <w:rPr>
                <w:rFonts w:ascii="Times New Roman" w:hAnsi="Times New Roman" w:cs="Times New Roman"/>
                <w:sz w:val="24"/>
                <w:szCs w:val="24"/>
              </w:rPr>
              <w:t>Builders should leave 33</w:t>
            </w:r>
            <w:r w:rsidR="003E6418" w:rsidRPr="00726641">
              <w:rPr>
                <w:rFonts w:ascii="Times New Roman" w:hAnsi="Times New Roman" w:cs="Times New Roman"/>
                <w:sz w:val="24"/>
                <w:szCs w:val="24"/>
              </w:rPr>
              <w:t>%</w:t>
            </w:r>
            <w:r w:rsidRPr="00726641">
              <w:rPr>
                <w:rFonts w:ascii="Times New Roman" w:hAnsi="Times New Roman" w:cs="Times New Roman"/>
                <w:sz w:val="24"/>
                <w:szCs w:val="24"/>
              </w:rPr>
              <w:t xml:space="preserve"> area for green belt </w:t>
            </w:r>
            <w:r w:rsidR="003E6418" w:rsidRPr="00726641">
              <w:rPr>
                <w:rFonts w:ascii="Times New Roman" w:hAnsi="Times New Roman" w:cs="Times New Roman"/>
                <w:sz w:val="24"/>
                <w:szCs w:val="24"/>
              </w:rPr>
              <w:t>i</w:t>
            </w:r>
            <w:r w:rsidRPr="00726641">
              <w:rPr>
                <w:rFonts w:ascii="Times New Roman" w:hAnsi="Times New Roman" w:cs="Times New Roman"/>
                <w:sz w:val="24"/>
                <w:szCs w:val="24"/>
              </w:rPr>
              <w:t>n residential colonies.</w:t>
            </w:r>
          </w:p>
        </w:tc>
        <w:tc>
          <w:tcPr>
            <w:tcW w:w="1994" w:type="dxa"/>
          </w:tcPr>
          <w:p w:rsidR="0022388C" w:rsidRPr="00726641" w:rsidRDefault="0022388C" w:rsidP="00AB2C15">
            <w:pPr>
              <w:jc w:val="center"/>
              <w:rPr>
                <w:rFonts w:ascii="Times New Roman" w:hAnsi="Times New Roman" w:cs="Times New Roman"/>
                <w:sz w:val="24"/>
                <w:szCs w:val="24"/>
              </w:rPr>
            </w:pPr>
            <w:r w:rsidRPr="00726641">
              <w:rPr>
                <w:rFonts w:ascii="Times New Roman" w:hAnsi="Times New Roman" w:cs="Times New Roman"/>
                <w:sz w:val="24"/>
                <w:szCs w:val="24"/>
              </w:rPr>
              <w:t>Within a reasonable timeframe</w:t>
            </w:r>
          </w:p>
        </w:tc>
        <w:tc>
          <w:tcPr>
            <w:tcW w:w="2959" w:type="dxa"/>
          </w:tcPr>
          <w:p w:rsidR="0022388C" w:rsidRPr="00726641" w:rsidRDefault="007768EF" w:rsidP="00AB2C15">
            <w:pPr>
              <w:jc w:val="center"/>
              <w:rPr>
                <w:rFonts w:ascii="Times New Roman" w:hAnsi="Times New Roman" w:cs="Times New Roman"/>
                <w:sz w:val="24"/>
                <w:szCs w:val="24"/>
              </w:rPr>
            </w:pPr>
            <w:r w:rsidRPr="00726641">
              <w:rPr>
                <w:rFonts w:ascii="Times New Roman" w:hAnsi="Times New Roman" w:cs="Times New Roman"/>
                <w:sz w:val="24"/>
                <w:szCs w:val="24"/>
              </w:rPr>
              <w:t>Urban</w:t>
            </w:r>
            <w:r w:rsidR="0022388C" w:rsidRPr="00726641">
              <w:rPr>
                <w:rFonts w:ascii="Times New Roman" w:hAnsi="Times New Roman" w:cs="Times New Roman"/>
                <w:sz w:val="24"/>
                <w:szCs w:val="24"/>
              </w:rPr>
              <w:t xml:space="preserve"> </w:t>
            </w:r>
            <w:r w:rsidRPr="00726641">
              <w:rPr>
                <w:rFonts w:ascii="Times New Roman" w:hAnsi="Times New Roman" w:cs="Times New Roman"/>
                <w:sz w:val="24"/>
                <w:szCs w:val="24"/>
              </w:rPr>
              <w:t>Development</w:t>
            </w:r>
            <w:r w:rsidR="0022388C" w:rsidRPr="00726641">
              <w:rPr>
                <w:rFonts w:ascii="Times New Roman" w:hAnsi="Times New Roman" w:cs="Times New Roman"/>
                <w:sz w:val="24"/>
                <w:szCs w:val="24"/>
              </w:rPr>
              <w:t>/</w:t>
            </w:r>
            <w:r w:rsidRPr="00726641">
              <w:rPr>
                <w:rFonts w:ascii="Times New Roman" w:hAnsi="Times New Roman" w:cs="Times New Roman"/>
                <w:sz w:val="24"/>
                <w:szCs w:val="24"/>
              </w:rPr>
              <w:t>Development</w:t>
            </w:r>
            <w:r w:rsidR="0022388C" w:rsidRPr="00726641">
              <w:rPr>
                <w:rFonts w:ascii="Times New Roman" w:hAnsi="Times New Roman" w:cs="Times New Roman"/>
                <w:sz w:val="24"/>
                <w:szCs w:val="24"/>
              </w:rPr>
              <w:t xml:space="preserve"> Authorities/ housing companies</w:t>
            </w:r>
          </w:p>
        </w:tc>
      </w:tr>
      <w:tr w:rsidR="00A52542" w:rsidRPr="00726641" w:rsidTr="00085A24">
        <w:trPr>
          <w:trHeight w:val="787"/>
        </w:trPr>
        <w:tc>
          <w:tcPr>
            <w:tcW w:w="617" w:type="dxa"/>
          </w:tcPr>
          <w:p w:rsidR="00A52542" w:rsidRPr="00726641" w:rsidRDefault="00A52542" w:rsidP="00F80AB4">
            <w:pPr>
              <w:rPr>
                <w:rFonts w:ascii="Times New Roman" w:hAnsi="Times New Roman" w:cs="Times New Roman"/>
                <w:sz w:val="24"/>
                <w:szCs w:val="24"/>
              </w:rPr>
            </w:pPr>
            <w:r w:rsidRPr="00726641">
              <w:rPr>
                <w:rFonts w:ascii="Times New Roman" w:hAnsi="Times New Roman" w:cs="Times New Roman"/>
                <w:sz w:val="24"/>
                <w:szCs w:val="24"/>
              </w:rPr>
              <w:t>vi)</w:t>
            </w:r>
          </w:p>
        </w:tc>
        <w:tc>
          <w:tcPr>
            <w:tcW w:w="3925" w:type="dxa"/>
          </w:tcPr>
          <w:p w:rsidR="00A52542" w:rsidRPr="00726641" w:rsidRDefault="00A52542" w:rsidP="00F80AB4">
            <w:pPr>
              <w:rPr>
                <w:rFonts w:ascii="Times New Roman" w:hAnsi="Times New Roman" w:cs="Times New Roman"/>
                <w:sz w:val="24"/>
                <w:szCs w:val="24"/>
              </w:rPr>
            </w:pPr>
            <w:r w:rsidRPr="00726641">
              <w:rPr>
                <w:rFonts w:ascii="Times New Roman" w:hAnsi="Times New Roman" w:cs="Times New Roman"/>
                <w:sz w:val="24"/>
                <w:szCs w:val="24"/>
              </w:rPr>
              <w:t>All construction areas must be covered to avoid dispersion of particulate matter</w:t>
            </w:r>
          </w:p>
        </w:tc>
        <w:tc>
          <w:tcPr>
            <w:tcW w:w="1994" w:type="dxa"/>
          </w:tcPr>
          <w:p w:rsidR="00A52542" w:rsidRPr="00726641" w:rsidRDefault="00A52542" w:rsidP="00F80AB4">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2959" w:type="dxa"/>
          </w:tcPr>
          <w:p w:rsidR="00A52542" w:rsidRPr="00726641" w:rsidRDefault="00A52542" w:rsidP="00F80AB4">
            <w:pPr>
              <w:jc w:val="center"/>
              <w:rPr>
                <w:rFonts w:ascii="Times New Roman" w:hAnsi="Times New Roman" w:cs="Times New Roman"/>
                <w:sz w:val="24"/>
                <w:szCs w:val="24"/>
              </w:rPr>
            </w:pPr>
            <w:r w:rsidRPr="00726641">
              <w:rPr>
                <w:rFonts w:ascii="Times New Roman" w:hAnsi="Times New Roman" w:cs="Times New Roman"/>
                <w:sz w:val="24"/>
                <w:szCs w:val="24"/>
              </w:rPr>
              <w:t>Nagar Nigam</w:t>
            </w:r>
          </w:p>
          <w:p w:rsidR="00A52542" w:rsidRPr="00726641" w:rsidRDefault="00A52542" w:rsidP="00F80AB4">
            <w:pPr>
              <w:jc w:val="center"/>
              <w:rPr>
                <w:rFonts w:ascii="Times New Roman" w:hAnsi="Times New Roman" w:cs="Times New Roman"/>
                <w:sz w:val="24"/>
                <w:szCs w:val="24"/>
              </w:rPr>
            </w:pPr>
            <w:r w:rsidRPr="00726641">
              <w:rPr>
                <w:rFonts w:ascii="Times New Roman" w:hAnsi="Times New Roman" w:cs="Times New Roman"/>
                <w:sz w:val="24"/>
                <w:szCs w:val="24"/>
              </w:rPr>
              <w:t>/Development Authorities</w:t>
            </w:r>
          </w:p>
        </w:tc>
      </w:tr>
    </w:tbl>
    <w:p w:rsidR="00E1294E" w:rsidRPr="00726641" w:rsidRDefault="00E1294E" w:rsidP="008E2C4F">
      <w:pPr>
        <w:rPr>
          <w:rFonts w:ascii="Times New Roman" w:hAnsi="Times New Roman" w:cs="Times New Roman"/>
          <w:b/>
          <w:sz w:val="2"/>
        </w:rPr>
      </w:pPr>
    </w:p>
    <w:p w:rsidR="006F5675" w:rsidRDefault="006F5675" w:rsidP="006F5675">
      <w:pPr>
        <w:spacing w:after="0" w:line="240" w:lineRule="auto"/>
        <w:ind w:left="644"/>
        <w:rPr>
          <w:rFonts w:ascii="Times New Roman" w:hAnsi="Times New Roman" w:cs="Times New Roman"/>
          <w:b/>
          <w:sz w:val="24"/>
          <w:szCs w:val="24"/>
        </w:rPr>
      </w:pPr>
    </w:p>
    <w:p w:rsidR="006F5675" w:rsidRDefault="006F5675" w:rsidP="006F5675">
      <w:pPr>
        <w:spacing w:after="0" w:line="240" w:lineRule="auto"/>
        <w:ind w:left="644"/>
        <w:rPr>
          <w:rFonts w:ascii="Times New Roman" w:hAnsi="Times New Roman" w:cs="Times New Roman"/>
          <w:b/>
          <w:sz w:val="24"/>
          <w:szCs w:val="24"/>
        </w:rPr>
      </w:pPr>
    </w:p>
    <w:p w:rsidR="006F5675" w:rsidRDefault="006F5675" w:rsidP="006F5675">
      <w:pPr>
        <w:spacing w:after="0" w:line="240" w:lineRule="auto"/>
        <w:ind w:left="644"/>
        <w:rPr>
          <w:rFonts w:ascii="Times New Roman" w:hAnsi="Times New Roman" w:cs="Times New Roman"/>
          <w:b/>
          <w:sz w:val="24"/>
          <w:szCs w:val="24"/>
        </w:rPr>
      </w:pPr>
    </w:p>
    <w:p w:rsidR="006F5675" w:rsidRDefault="006F5675" w:rsidP="006F5675">
      <w:pPr>
        <w:spacing w:after="0" w:line="240" w:lineRule="auto"/>
        <w:ind w:left="644"/>
        <w:rPr>
          <w:rFonts w:ascii="Times New Roman" w:hAnsi="Times New Roman" w:cs="Times New Roman"/>
          <w:b/>
          <w:sz w:val="24"/>
          <w:szCs w:val="24"/>
        </w:rPr>
      </w:pPr>
    </w:p>
    <w:p w:rsidR="008E2C4F" w:rsidRDefault="008E2C4F" w:rsidP="008E2C4F">
      <w:pPr>
        <w:numPr>
          <w:ilvl w:val="0"/>
          <w:numId w:val="20"/>
        </w:numPr>
        <w:spacing w:after="0" w:line="240" w:lineRule="auto"/>
        <w:rPr>
          <w:rFonts w:ascii="Times New Roman" w:hAnsi="Times New Roman" w:cs="Times New Roman"/>
          <w:b/>
          <w:sz w:val="24"/>
          <w:szCs w:val="24"/>
        </w:rPr>
      </w:pPr>
      <w:r w:rsidRPr="00726641">
        <w:rPr>
          <w:rFonts w:ascii="Times New Roman" w:hAnsi="Times New Roman" w:cs="Times New Roman"/>
          <w:b/>
          <w:sz w:val="24"/>
          <w:szCs w:val="24"/>
        </w:rPr>
        <w:t>Other Steps to control Air Pollution</w:t>
      </w:r>
    </w:p>
    <w:p w:rsidR="005C1573" w:rsidRDefault="005C1573" w:rsidP="00D516EC">
      <w:pPr>
        <w:pStyle w:val="ListParagraph"/>
        <w:spacing w:after="0" w:line="240" w:lineRule="auto"/>
        <w:ind w:left="644"/>
        <w:rPr>
          <w:rFonts w:ascii="Times New Roman" w:hAnsi="Times New Roman" w:cs="Times New Roman"/>
          <w:b/>
          <w:sz w:val="24"/>
          <w:szCs w:val="24"/>
        </w:rPr>
      </w:pPr>
    </w:p>
    <w:p w:rsidR="00147086" w:rsidRPr="00305103" w:rsidRDefault="00147086" w:rsidP="00D516EC">
      <w:pPr>
        <w:pStyle w:val="ListParagraph"/>
        <w:spacing w:after="0" w:line="240" w:lineRule="auto"/>
        <w:ind w:left="644"/>
        <w:rPr>
          <w:rFonts w:ascii="Times New Roman" w:hAnsi="Times New Roman" w:cs="Times New Roman"/>
          <w:b/>
          <w:sz w:val="24"/>
          <w:szCs w:val="24"/>
        </w:rPr>
      </w:pPr>
      <w:r w:rsidRPr="00305103">
        <w:rPr>
          <w:rFonts w:ascii="Times New Roman" w:hAnsi="Times New Roman" w:cs="Times New Roman"/>
          <w:b/>
          <w:sz w:val="24"/>
          <w:szCs w:val="24"/>
        </w:rPr>
        <w:t>(a) Long Term Action Plan</w:t>
      </w:r>
    </w:p>
    <w:p w:rsidR="00147086" w:rsidRPr="00305103" w:rsidRDefault="00147086" w:rsidP="00D516EC">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147086" w:rsidRPr="00744B3E" w:rsidTr="00972FC5">
        <w:trPr>
          <w:trHeight w:val="647"/>
        </w:trPr>
        <w:tc>
          <w:tcPr>
            <w:tcW w:w="570" w:type="dxa"/>
          </w:tcPr>
          <w:p w:rsidR="00147086" w:rsidRPr="00744B3E" w:rsidRDefault="00147086" w:rsidP="00972FC5">
            <w:pPr>
              <w:rPr>
                <w:rFonts w:ascii="Times New Roman" w:hAnsi="Times New Roman" w:cs="Times New Roman"/>
                <w:b/>
              </w:rPr>
            </w:pPr>
            <w:r w:rsidRPr="00744B3E">
              <w:rPr>
                <w:rFonts w:ascii="Times New Roman" w:hAnsi="Times New Roman" w:cs="Times New Roman"/>
                <w:b/>
              </w:rPr>
              <w:t>Sl. No.</w:t>
            </w:r>
          </w:p>
        </w:tc>
        <w:tc>
          <w:tcPr>
            <w:tcW w:w="4549" w:type="dxa"/>
          </w:tcPr>
          <w:p w:rsidR="00147086" w:rsidRPr="00744B3E" w:rsidRDefault="00147086" w:rsidP="00972FC5">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147086" w:rsidRPr="00744B3E" w:rsidRDefault="00147086" w:rsidP="00972FC5">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147086" w:rsidRPr="00744B3E" w:rsidRDefault="00147086" w:rsidP="00972FC5">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147086" w:rsidRPr="00744B3E" w:rsidTr="00972FC5">
        <w:tc>
          <w:tcPr>
            <w:tcW w:w="570" w:type="dxa"/>
          </w:tcPr>
          <w:p w:rsidR="00147086" w:rsidRPr="00744B3E" w:rsidRDefault="00147086" w:rsidP="00972FC5">
            <w:pPr>
              <w:rPr>
                <w:rFonts w:ascii="Times New Roman" w:hAnsi="Times New Roman" w:cs="Times New Roman"/>
              </w:rPr>
            </w:pPr>
            <w:r w:rsidRPr="00744B3E">
              <w:rPr>
                <w:rFonts w:ascii="Times New Roman" w:hAnsi="Times New Roman" w:cs="Times New Roman"/>
              </w:rPr>
              <w:t>i)</w:t>
            </w:r>
          </w:p>
        </w:tc>
        <w:tc>
          <w:tcPr>
            <w:tcW w:w="4549" w:type="dxa"/>
          </w:tcPr>
          <w:p w:rsidR="00147086" w:rsidRPr="00726641" w:rsidRDefault="00147086" w:rsidP="00972FC5">
            <w:pPr>
              <w:rPr>
                <w:rFonts w:ascii="Times New Roman" w:hAnsi="Times New Roman" w:cs="Times New Roman"/>
                <w:sz w:val="24"/>
                <w:szCs w:val="24"/>
              </w:rPr>
            </w:pPr>
            <w:r w:rsidRPr="00726641">
              <w:rPr>
                <w:rFonts w:ascii="Times New Roman" w:hAnsi="Times New Roman" w:cs="Times New Roman"/>
                <w:sz w:val="24"/>
                <w:szCs w:val="24"/>
              </w:rPr>
              <w:t>Dead Bodies of Animals should be disposed through proper treatment facility like rendering plant etc</w:t>
            </w:r>
          </w:p>
        </w:tc>
        <w:tc>
          <w:tcPr>
            <w:tcW w:w="1869" w:type="dxa"/>
          </w:tcPr>
          <w:p w:rsidR="00147086" w:rsidRPr="00726641" w:rsidRDefault="00147086" w:rsidP="00972FC5">
            <w:pPr>
              <w:jc w:val="center"/>
              <w:rPr>
                <w:rFonts w:ascii="Times New Roman" w:hAnsi="Times New Roman" w:cs="Times New Roman"/>
                <w:sz w:val="24"/>
                <w:szCs w:val="24"/>
              </w:rPr>
            </w:pPr>
            <w:r w:rsidRPr="00726641">
              <w:rPr>
                <w:rFonts w:ascii="Times New Roman" w:hAnsi="Times New Roman" w:cs="Times New Roman"/>
                <w:sz w:val="24"/>
                <w:szCs w:val="24"/>
              </w:rPr>
              <w:t>360 days</w:t>
            </w:r>
          </w:p>
        </w:tc>
        <w:tc>
          <w:tcPr>
            <w:tcW w:w="2254" w:type="dxa"/>
          </w:tcPr>
          <w:p w:rsidR="00147086" w:rsidRPr="00726641" w:rsidRDefault="00147086" w:rsidP="00972FC5">
            <w:pPr>
              <w:jc w:val="center"/>
              <w:rPr>
                <w:rFonts w:ascii="Times New Roman" w:hAnsi="Times New Roman" w:cs="Times New Roman"/>
                <w:sz w:val="24"/>
                <w:szCs w:val="24"/>
              </w:rPr>
            </w:pPr>
            <w:r w:rsidRPr="00726641">
              <w:rPr>
                <w:rFonts w:ascii="Times New Roman" w:hAnsi="Times New Roman" w:cs="Times New Roman"/>
                <w:sz w:val="24"/>
                <w:szCs w:val="24"/>
              </w:rPr>
              <w:t>Nagar Nigam</w:t>
            </w:r>
          </w:p>
        </w:tc>
      </w:tr>
      <w:tr w:rsidR="00147086" w:rsidRPr="00744B3E" w:rsidTr="00972FC5">
        <w:tc>
          <w:tcPr>
            <w:tcW w:w="570" w:type="dxa"/>
          </w:tcPr>
          <w:p w:rsidR="00147086" w:rsidRPr="00744B3E" w:rsidRDefault="00147086" w:rsidP="00972FC5">
            <w:pPr>
              <w:rPr>
                <w:rFonts w:ascii="Times New Roman" w:hAnsi="Times New Roman" w:cs="Times New Roman"/>
              </w:rPr>
            </w:pPr>
            <w:r w:rsidRPr="00744B3E">
              <w:rPr>
                <w:rFonts w:ascii="Times New Roman" w:hAnsi="Times New Roman" w:cs="Times New Roman"/>
              </w:rPr>
              <w:t>ii)</w:t>
            </w:r>
          </w:p>
        </w:tc>
        <w:tc>
          <w:tcPr>
            <w:tcW w:w="4549" w:type="dxa"/>
          </w:tcPr>
          <w:p w:rsidR="00147086" w:rsidRPr="00726641" w:rsidRDefault="00147086" w:rsidP="00972FC5">
            <w:pPr>
              <w:rPr>
                <w:rFonts w:ascii="Times New Roman" w:hAnsi="Times New Roman" w:cs="Times New Roman"/>
                <w:sz w:val="24"/>
                <w:szCs w:val="24"/>
              </w:rPr>
            </w:pPr>
            <w:r w:rsidRPr="00726641">
              <w:rPr>
                <w:rFonts w:ascii="Times New Roman" w:hAnsi="Times New Roman" w:cs="Times New Roman"/>
                <w:sz w:val="24"/>
                <w:szCs w:val="24"/>
              </w:rPr>
              <w:t>Installation of CAAQMS by polluting units/institutions et</w:t>
            </w:r>
            <w:r>
              <w:rPr>
                <w:rFonts w:ascii="Times New Roman" w:hAnsi="Times New Roman" w:cs="Times New Roman"/>
                <w:sz w:val="24"/>
                <w:szCs w:val="24"/>
              </w:rPr>
              <w:t>c. under "Polluters Pay Princip</w:t>
            </w:r>
            <w:r w:rsidRPr="00726641">
              <w:rPr>
                <w:rFonts w:ascii="Times New Roman" w:hAnsi="Times New Roman" w:cs="Times New Roman"/>
                <w:sz w:val="24"/>
                <w:szCs w:val="24"/>
              </w:rPr>
              <w:t>l</w:t>
            </w:r>
            <w:r>
              <w:rPr>
                <w:rFonts w:ascii="Times New Roman" w:hAnsi="Times New Roman" w:cs="Times New Roman"/>
                <w:sz w:val="24"/>
                <w:szCs w:val="24"/>
              </w:rPr>
              <w:t>e</w:t>
            </w:r>
            <w:r w:rsidRPr="00726641">
              <w:rPr>
                <w:rFonts w:ascii="Times New Roman" w:hAnsi="Times New Roman" w:cs="Times New Roman"/>
                <w:sz w:val="24"/>
                <w:szCs w:val="24"/>
              </w:rPr>
              <w:t>s".</w:t>
            </w:r>
          </w:p>
        </w:tc>
        <w:tc>
          <w:tcPr>
            <w:tcW w:w="1869" w:type="dxa"/>
          </w:tcPr>
          <w:p w:rsidR="00147086" w:rsidRPr="00726641" w:rsidRDefault="00147086" w:rsidP="00972FC5">
            <w:pPr>
              <w:jc w:val="center"/>
              <w:rPr>
                <w:rFonts w:ascii="Times New Roman" w:hAnsi="Times New Roman" w:cs="Times New Roman"/>
                <w:sz w:val="24"/>
                <w:szCs w:val="24"/>
              </w:rPr>
            </w:pPr>
            <w:r w:rsidRPr="00726641">
              <w:rPr>
                <w:rFonts w:ascii="Times New Roman" w:hAnsi="Times New Roman" w:cs="Times New Roman"/>
                <w:sz w:val="24"/>
                <w:szCs w:val="24"/>
              </w:rPr>
              <w:t>360 days</w:t>
            </w:r>
          </w:p>
        </w:tc>
        <w:tc>
          <w:tcPr>
            <w:tcW w:w="2254" w:type="dxa"/>
          </w:tcPr>
          <w:p w:rsidR="00147086" w:rsidRPr="00726641" w:rsidRDefault="00147086" w:rsidP="00972FC5">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w:t>
            </w:r>
          </w:p>
        </w:tc>
      </w:tr>
      <w:tr w:rsidR="002D39D8" w:rsidRPr="00744B3E" w:rsidTr="00972FC5">
        <w:tc>
          <w:tcPr>
            <w:tcW w:w="570" w:type="dxa"/>
          </w:tcPr>
          <w:p w:rsidR="002D39D8" w:rsidRPr="00744B3E" w:rsidRDefault="002D39D8" w:rsidP="00972FC5">
            <w:pPr>
              <w:rPr>
                <w:rFonts w:ascii="Times New Roman" w:hAnsi="Times New Roman" w:cs="Times New Roman"/>
              </w:rPr>
            </w:pPr>
            <w:r>
              <w:rPr>
                <w:rFonts w:ascii="Times New Roman" w:hAnsi="Times New Roman" w:cs="Times New Roman"/>
              </w:rPr>
              <w:t>iii)</w:t>
            </w:r>
          </w:p>
        </w:tc>
        <w:tc>
          <w:tcPr>
            <w:tcW w:w="4549" w:type="dxa"/>
          </w:tcPr>
          <w:p w:rsidR="002D39D8" w:rsidRPr="005C1573" w:rsidRDefault="002D39D8" w:rsidP="00412E1D">
            <w:pPr>
              <w:spacing w:after="0" w:line="240" w:lineRule="auto"/>
              <w:rPr>
                <w:rFonts w:ascii="Times New Roman" w:hAnsi="Times New Roman" w:cs="Times New Roman"/>
                <w:sz w:val="24"/>
                <w:szCs w:val="24"/>
              </w:rPr>
            </w:pPr>
            <w:r w:rsidRPr="005C1573">
              <w:rPr>
                <w:rFonts w:ascii="Times New Roman" w:hAnsi="Times New Roman" w:cs="Times New Roman"/>
                <w:sz w:val="24"/>
                <w:szCs w:val="24"/>
              </w:rPr>
              <w:t xml:space="preserve"> Source Apportionment, Emission Inventory &amp; Carrying Capacity Assessment </w:t>
            </w:r>
          </w:p>
        </w:tc>
        <w:tc>
          <w:tcPr>
            <w:tcW w:w="1869" w:type="dxa"/>
          </w:tcPr>
          <w:p w:rsidR="002D39D8" w:rsidRPr="005C1573" w:rsidRDefault="002D39D8" w:rsidP="00412E1D">
            <w:pPr>
              <w:spacing w:after="0" w:line="240" w:lineRule="auto"/>
              <w:jc w:val="center"/>
              <w:rPr>
                <w:rFonts w:ascii="Times New Roman" w:hAnsi="Times New Roman" w:cs="Times New Roman"/>
                <w:sz w:val="24"/>
                <w:szCs w:val="24"/>
              </w:rPr>
            </w:pPr>
            <w:r w:rsidRPr="005C1573">
              <w:rPr>
                <w:rFonts w:ascii="Times New Roman" w:hAnsi="Times New Roman" w:cs="Times New Roman"/>
                <w:sz w:val="24"/>
                <w:szCs w:val="24"/>
              </w:rPr>
              <w:t>4 years</w:t>
            </w:r>
          </w:p>
        </w:tc>
        <w:tc>
          <w:tcPr>
            <w:tcW w:w="2254" w:type="dxa"/>
          </w:tcPr>
          <w:p w:rsidR="002D39D8" w:rsidRPr="005C1573" w:rsidRDefault="002D39D8" w:rsidP="00412E1D">
            <w:pPr>
              <w:spacing w:after="0" w:line="240" w:lineRule="auto"/>
              <w:jc w:val="center"/>
              <w:rPr>
                <w:rFonts w:ascii="Times New Roman" w:hAnsi="Times New Roman" w:cs="Times New Roman"/>
                <w:sz w:val="24"/>
                <w:szCs w:val="24"/>
              </w:rPr>
            </w:pPr>
            <w:r w:rsidRPr="005C1573">
              <w:rPr>
                <w:rFonts w:ascii="Times New Roman" w:hAnsi="Times New Roman" w:cs="Times New Roman"/>
                <w:sz w:val="24"/>
                <w:szCs w:val="24"/>
              </w:rPr>
              <w:t>U.P. Pollution Control Board</w:t>
            </w:r>
          </w:p>
        </w:tc>
      </w:tr>
      <w:tr w:rsidR="0038156A" w:rsidRPr="00744B3E" w:rsidTr="00972FC5">
        <w:tc>
          <w:tcPr>
            <w:tcW w:w="570" w:type="dxa"/>
          </w:tcPr>
          <w:p w:rsidR="0038156A" w:rsidRDefault="0038156A" w:rsidP="00972FC5">
            <w:pPr>
              <w:rPr>
                <w:rFonts w:ascii="Times New Roman" w:hAnsi="Times New Roman" w:cs="Times New Roman"/>
              </w:rPr>
            </w:pPr>
            <w:r>
              <w:rPr>
                <w:rFonts w:ascii="Times New Roman" w:hAnsi="Times New Roman" w:cs="Times New Roman"/>
              </w:rPr>
              <w:t>iv)</w:t>
            </w:r>
          </w:p>
        </w:tc>
        <w:tc>
          <w:tcPr>
            <w:tcW w:w="4549" w:type="dxa"/>
          </w:tcPr>
          <w:p w:rsidR="0038156A" w:rsidRPr="005C1573" w:rsidRDefault="0038156A" w:rsidP="00412E1D">
            <w:pPr>
              <w:rPr>
                <w:rFonts w:ascii="Times New Roman" w:hAnsi="Times New Roman" w:cs="Times New Roman"/>
                <w:sz w:val="24"/>
                <w:szCs w:val="24"/>
              </w:rPr>
            </w:pPr>
            <w:r w:rsidRPr="005C1573">
              <w:rPr>
                <w:rFonts w:ascii="Times New Roman" w:hAnsi="Times New Roman" w:cs="Times New Roman"/>
                <w:sz w:val="24"/>
                <w:szCs w:val="24"/>
              </w:rPr>
              <w:t>Tree Plantation for mitigation of air pollution based open location of pollution sources and Windrose data</w:t>
            </w:r>
          </w:p>
        </w:tc>
        <w:tc>
          <w:tcPr>
            <w:tcW w:w="1869" w:type="dxa"/>
          </w:tcPr>
          <w:p w:rsidR="0038156A" w:rsidRPr="005C1573" w:rsidRDefault="0038156A" w:rsidP="00412E1D">
            <w:pPr>
              <w:jc w:val="center"/>
              <w:rPr>
                <w:rFonts w:ascii="Times New Roman" w:hAnsi="Times New Roman" w:cs="Times New Roman"/>
                <w:sz w:val="24"/>
                <w:szCs w:val="24"/>
              </w:rPr>
            </w:pPr>
            <w:r w:rsidRPr="005C1573">
              <w:rPr>
                <w:rFonts w:ascii="Times New Roman" w:hAnsi="Times New Roman" w:cs="Times New Roman"/>
                <w:sz w:val="24"/>
                <w:szCs w:val="24"/>
              </w:rPr>
              <w:t>360 days</w:t>
            </w:r>
          </w:p>
        </w:tc>
        <w:tc>
          <w:tcPr>
            <w:tcW w:w="2254" w:type="dxa"/>
          </w:tcPr>
          <w:p w:rsidR="0038156A" w:rsidRPr="005C1573" w:rsidRDefault="0038156A" w:rsidP="00412E1D">
            <w:pPr>
              <w:jc w:val="center"/>
              <w:rPr>
                <w:rFonts w:ascii="Times New Roman" w:hAnsi="Times New Roman" w:cs="Times New Roman"/>
                <w:sz w:val="24"/>
                <w:szCs w:val="24"/>
              </w:rPr>
            </w:pPr>
            <w:r w:rsidRPr="005C1573">
              <w:rPr>
                <w:rFonts w:ascii="Times New Roman" w:hAnsi="Times New Roman" w:cs="Times New Roman"/>
                <w:sz w:val="24"/>
                <w:szCs w:val="24"/>
              </w:rPr>
              <w:t>Forest department/Development Authority/IMD/Regional Office &amp; UPPCB</w:t>
            </w:r>
          </w:p>
        </w:tc>
      </w:tr>
    </w:tbl>
    <w:p w:rsidR="00147086" w:rsidRPr="00726641" w:rsidRDefault="00147086" w:rsidP="00147086">
      <w:pPr>
        <w:spacing w:after="0" w:line="240" w:lineRule="auto"/>
        <w:ind w:left="644"/>
        <w:rPr>
          <w:rFonts w:ascii="Times New Roman" w:hAnsi="Times New Roman" w:cs="Times New Roman"/>
          <w:b/>
          <w:sz w:val="24"/>
          <w:szCs w:val="24"/>
        </w:rPr>
      </w:pPr>
    </w:p>
    <w:p w:rsidR="00147086" w:rsidRPr="00305103" w:rsidRDefault="00147086" w:rsidP="00147086">
      <w:pPr>
        <w:pStyle w:val="ListParagraph"/>
        <w:spacing w:after="0" w:line="240" w:lineRule="auto"/>
        <w:ind w:left="644"/>
        <w:rPr>
          <w:rFonts w:ascii="Times New Roman" w:hAnsi="Times New Roman" w:cs="Times New Roman"/>
          <w:b/>
          <w:sz w:val="24"/>
          <w:szCs w:val="24"/>
        </w:rPr>
      </w:pPr>
      <w:r w:rsidRPr="00305103">
        <w:rPr>
          <w:rFonts w:ascii="Times New Roman" w:hAnsi="Times New Roman" w:cs="Times New Roman"/>
          <w:b/>
          <w:sz w:val="24"/>
          <w:szCs w:val="24"/>
        </w:rPr>
        <w:t>(b) 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726641" w:rsidTr="00AB2C15">
        <w:tc>
          <w:tcPr>
            <w:tcW w:w="630" w:type="dxa"/>
          </w:tcPr>
          <w:p w:rsidR="008E2C4F" w:rsidRPr="00726641" w:rsidRDefault="008E2C4F" w:rsidP="00F16096">
            <w:pPr>
              <w:rPr>
                <w:rFonts w:ascii="Times New Roman" w:hAnsi="Times New Roman" w:cs="Times New Roman"/>
                <w:b/>
                <w:sz w:val="24"/>
                <w:szCs w:val="24"/>
              </w:rPr>
            </w:pPr>
            <w:r w:rsidRPr="00726641">
              <w:rPr>
                <w:rFonts w:ascii="Times New Roman" w:hAnsi="Times New Roman" w:cs="Times New Roman"/>
                <w:b/>
                <w:sz w:val="24"/>
                <w:szCs w:val="24"/>
              </w:rPr>
              <w:t>Sl. No.</w:t>
            </w:r>
          </w:p>
        </w:tc>
        <w:tc>
          <w:tcPr>
            <w:tcW w:w="4678"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Action Points</w:t>
            </w:r>
          </w:p>
        </w:tc>
        <w:tc>
          <w:tcPr>
            <w:tcW w:w="2126"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Timeframe for implementation</w:t>
            </w:r>
          </w:p>
        </w:tc>
        <w:tc>
          <w:tcPr>
            <w:tcW w:w="1843" w:type="dxa"/>
          </w:tcPr>
          <w:p w:rsidR="008E2C4F" w:rsidRPr="00726641" w:rsidRDefault="00EE1BD5" w:rsidP="00AB2C15">
            <w:pPr>
              <w:jc w:val="cente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8E2C4F" w:rsidRPr="00726641" w:rsidTr="00AB2C15">
        <w:tc>
          <w:tcPr>
            <w:tcW w:w="630"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w:t>
            </w:r>
          </w:p>
        </w:tc>
        <w:tc>
          <w:tcPr>
            <w:tcW w:w="4678" w:type="dxa"/>
          </w:tcPr>
          <w:p w:rsidR="008E2C4F" w:rsidRPr="00726641" w:rsidRDefault="008E2C4F" w:rsidP="009E312E">
            <w:pPr>
              <w:rPr>
                <w:rFonts w:ascii="Times New Roman" w:hAnsi="Times New Roman" w:cs="Times New Roman"/>
                <w:sz w:val="24"/>
                <w:szCs w:val="24"/>
              </w:rPr>
            </w:pPr>
            <w:r w:rsidRPr="00726641">
              <w:rPr>
                <w:rFonts w:ascii="Times New Roman" w:hAnsi="Times New Roman" w:cs="Times New Roman"/>
                <w:sz w:val="24"/>
                <w:szCs w:val="24"/>
              </w:rPr>
              <w:t>Air Quality Index to be calculated and disseminated to the people through website an</w:t>
            </w:r>
            <w:r w:rsidR="001262D3" w:rsidRPr="00726641">
              <w:rPr>
                <w:rFonts w:ascii="Times New Roman" w:hAnsi="Times New Roman" w:cs="Times New Roman"/>
                <w:sz w:val="24"/>
                <w:szCs w:val="24"/>
              </w:rPr>
              <w:t>d other media (on maximum fortnightly</w:t>
            </w:r>
            <w:r w:rsidRPr="00726641">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726641" w:rsidRDefault="00436591" w:rsidP="00AB2C15">
            <w:pPr>
              <w:jc w:val="center"/>
              <w:rPr>
                <w:rFonts w:ascii="Times New Roman" w:hAnsi="Times New Roman" w:cs="Times New Roman"/>
                <w:sz w:val="24"/>
                <w:szCs w:val="24"/>
              </w:rPr>
            </w:pPr>
            <w:r w:rsidRPr="00726641">
              <w:rPr>
                <w:rFonts w:ascii="Times New Roman" w:hAnsi="Times New Roman" w:cs="Times New Roman"/>
                <w:sz w:val="24"/>
                <w:szCs w:val="24"/>
              </w:rPr>
              <w:t>15days</w:t>
            </w:r>
            <w:r w:rsidR="008E2C4F" w:rsidRPr="00726641">
              <w:rPr>
                <w:rFonts w:ascii="Times New Roman" w:hAnsi="Times New Roman" w:cs="Times New Roman"/>
                <w:sz w:val="24"/>
                <w:szCs w:val="24"/>
              </w:rPr>
              <w:t>, and thereafter, continue as regular activity</w:t>
            </w:r>
          </w:p>
        </w:tc>
        <w:tc>
          <w:tcPr>
            <w:tcW w:w="1843"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Lucknow</w:t>
            </w:r>
          </w:p>
        </w:tc>
      </w:tr>
      <w:tr w:rsidR="008E2C4F" w:rsidRPr="00726641" w:rsidTr="00AB2C15">
        <w:tc>
          <w:tcPr>
            <w:tcW w:w="630"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ii)</w:t>
            </w:r>
          </w:p>
        </w:tc>
        <w:tc>
          <w:tcPr>
            <w:tcW w:w="4678"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1843"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Lucknow</w:t>
            </w:r>
          </w:p>
        </w:tc>
      </w:tr>
      <w:tr w:rsidR="008E2C4F" w:rsidRPr="00726641" w:rsidTr="00AB2C15">
        <w:tc>
          <w:tcPr>
            <w:tcW w:w="630"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lastRenderedPageBreak/>
              <w:t>iii)</w:t>
            </w:r>
          </w:p>
        </w:tc>
        <w:tc>
          <w:tcPr>
            <w:tcW w:w="4678"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Set-u</w:t>
            </w:r>
            <w:r w:rsidR="00436591" w:rsidRPr="00726641">
              <w:rPr>
                <w:rFonts w:ascii="Times New Roman" w:hAnsi="Times New Roman" w:cs="Times New Roman"/>
                <w:sz w:val="24"/>
                <w:szCs w:val="24"/>
              </w:rPr>
              <w:t>p and publicize helpline in the</w:t>
            </w:r>
            <w:r w:rsidRPr="00726641">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1843"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Lucknow</w:t>
            </w:r>
          </w:p>
        </w:tc>
      </w:tr>
      <w:tr w:rsidR="008E2C4F" w:rsidRPr="00726641" w:rsidTr="00AB2C15">
        <w:tc>
          <w:tcPr>
            <w:tcW w:w="630"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iv)</w:t>
            </w:r>
          </w:p>
        </w:tc>
        <w:tc>
          <w:tcPr>
            <w:tcW w:w="4678" w:type="dxa"/>
          </w:tcPr>
          <w:p w:rsidR="008E2C4F" w:rsidRPr="00726641" w:rsidRDefault="008E2C4F" w:rsidP="00F16096">
            <w:pPr>
              <w:rPr>
                <w:rFonts w:ascii="Times New Roman" w:hAnsi="Times New Roman" w:cs="Times New Roman"/>
                <w:sz w:val="24"/>
                <w:szCs w:val="24"/>
              </w:rPr>
            </w:pPr>
            <w:r w:rsidRPr="00726641">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1843"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District Supply Officer</w:t>
            </w:r>
          </w:p>
        </w:tc>
      </w:tr>
      <w:tr w:rsidR="008E2C4F" w:rsidRPr="00726641" w:rsidTr="00AB2C15">
        <w:tc>
          <w:tcPr>
            <w:tcW w:w="630" w:type="dxa"/>
          </w:tcPr>
          <w:p w:rsidR="008E2C4F" w:rsidRPr="00726641" w:rsidRDefault="008E2C4F" w:rsidP="00AB2C15">
            <w:pPr>
              <w:jc w:val="center"/>
              <w:rPr>
                <w:rFonts w:ascii="Times New Roman" w:hAnsi="Times New Roman" w:cs="Times New Roman"/>
                <w:b/>
                <w:sz w:val="24"/>
                <w:szCs w:val="24"/>
              </w:rPr>
            </w:pPr>
            <w:r w:rsidRPr="00726641">
              <w:rPr>
                <w:rFonts w:ascii="Times New Roman" w:hAnsi="Times New Roman" w:cs="Times New Roman"/>
                <w:b/>
                <w:sz w:val="24"/>
                <w:szCs w:val="24"/>
              </w:rPr>
              <w:t>v)</w:t>
            </w:r>
          </w:p>
        </w:tc>
        <w:tc>
          <w:tcPr>
            <w:tcW w:w="4678" w:type="dxa"/>
          </w:tcPr>
          <w:p w:rsidR="002004C4" w:rsidRPr="00305103" w:rsidRDefault="008E2C4F" w:rsidP="002004C4">
            <w:pPr>
              <w:jc w:val="both"/>
              <w:rPr>
                <w:rFonts w:ascii="Times New Roman" w:hAnsi="Times New Roman" w:cs="Times New Roman"/>
                <w:sz w:val="24"/>
                <w:szCs w:val="24"/>
              </w:rPr>
            </w:pPr>
            <w:r w:rsidRPr="00726641">
              <w:rPr>
                <w:rFonts w:ascii="Times New Roman" w:hAnsi="Times New Roman" w:cs="Times New Roman"/>
                <w:sz w:val="24"/>
                <w:szCs w:val="24"/>
              </w:rPr>
              <w:t>Monitoring of DG sets and action against violations</w:t>
            </w:r>
            <w:r w:rsidR="002004C4">
              <w:rPr>
                <w:rFonts w:ascii="Times New Roman" w:hAnsi="Times New Roman" w:cs="Times New Roman"/>
                <w:sz w:val="24"/>
                <w:szCs w:val="24"/>
              </w:rPr>
              <w:t xml:space="preserve"> </w:t>
            </w:r>
            <w:r w:rsidR="002004C4" w:rsidRPr="00305103">
              <w:rPr>
                <w:rFonts w:ascii="Times New Roman" w:hAnsi="Times New Roman" w:cs="Times New Roman"/>
                <w:sz w:val="24"/>
                <w:szCs w:val="24"/>
              </w:rPr>
              <w:t>Fine should be imposed on defaulters.</w:t>
            </w:r>
          </w:p>
          <w:p w:rsidR="008E2C4F" w:rsidRPr="00726641" w:rsidRDefault="008E2C4F" w:rsidP="00F16096">
            <w:pPr>
              <w:rPr>
                <w:rFonts w:ascii="Times New Roman" w:hAnsi="Times New Roman" w:cs="Times New Roman"/>
                <w:sz w:val="24"/>
                <w:szCs w:val="24"/>
              </w:rPr>
            </w:pPr>
          </w:p>
        </w:tc>
        <w:tc>
          <w:tcPr>
            <w:tcW w:w="2126"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1843" w:type="dxa"/>
          </w:tcPr>
          <w:p w:rsidR="008E2C4F" w:rsidRPr="00726641" w:rsidRDefault="008E2C4F" w:rsidP="00AB2C15">
            <w:pPr>
              <w:jc w:val="center"/>
              <w:rPr>
                <w:rFonts w:ascii="Times New Roman" w:hAnsi="Times New Roman" w:cs="Times New Roman"/>
                <w:sz w:val="24"/>
                <w:szCs w:val="24"/>
              </w:rPr>
            </w:pPr>
            <w:r w:rsidRPr="00726641">
              <w:rPr>
                <w:rFonts w:ascii="Times New Roman" w:hAnsi="Times New Roman" w:cs="Times New Roman"/>
                <w:sz w:val="24"/>
                <w:szCs w:val="24"/>
              </w:rPr>
              <w:t>U.P. Pollution Control Board, Lucknow</w:t>
            </w:r>
            <w:r w:rsidR="002004C4">
              <w:rPr>
                <w:rFonts w:ascii="Times New Roman" w:hAnsi="Times New Roman" w:cs="Times New Roman"/>
                <w:sz w:val="24"/>
                <w:szCs w:val="24"/>
              </w:rPr>
              <w:t>/ Nagar Nigam</w:t>
            </w:r>
          </w:p>
        </w:tc>
      </w:tr>
      <w:tr w:rsidR="00147086" w:rsidRPr="00726641" w:rsidTr="00AB2C15">
        <w:tc>
          <w:tcPr>
            <w:tcW w:w="630" w:type="dxa"/>
          </w:tcPr>
          <w:p w:rsidR="00147086" w:rsidRPr="00726641" w:rsidRDefault="00147086" w:rsidP="00972FC5">
            <w:pPr>
              <w:jc w:val="center"/>
              <w:rPr>
                <w:rFonts w:ascii="Times New Roman" w:hAnsi="Times New Roman" w:cs="Times New Roman"/>
                <w:b/>
                <w:sz w:val="24"/>
                <w:szCs w:val="24"/>
              </w:rPr>
            </w:pPr>
            <w:r w:rsidRPr="00726641">
              <w:rPr>
                <w:rFonts w:ascii="Times New Roman" w:hAnsi="Times New Roman" w:cs="Times New Roman"/>
                <w:b/>
                <w:sz w:val="24"/>
                <w:szCs w:val="24"/>
              </w:rPr>
              <w:t>vi)</w:t>
            </w:r>
          </w:p>
        </w:tc>
        <w:tc>
          <w:tcPr>
            <w:tcW w:w="4678" w:type="dxa"/>
          </w:tcPr>
          <w:p w:rsidR="00147086" w:rsidRPr="00726641" w:rsidRDefault="00147086" w:rsidP="00F80AB4">
            <w:pPr>
              <w:rPr>
                <w:rFonts w:ascii="Times New Roman" w:hAnsi="Times New Roman" w:cs="Times New Roman"/>
                <w:sz w:val="24"/>
                <w:szCs w:val="24"/>
              </w:rPr>
            </w:pPr>
            <w:r w:rsidRPr="00726641">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147086" w:rsidRPr="00726641" w:rsidRDefault="00147086" w:rsidP="00F80AB4">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1843" w:type="dxa"/>
          </w:tcPr>
          <w:p w:rsidR="00147086" w:rsidRPr="00726641" w:rsidRDefault="00147086" w:rsidP="00F80AB4">
            <w:pPr>
              <w:jc w:val="center"/>
              <w:rPr>
                <w:rFonts w:ascii="Times New Roman" w:hAnsi="Times New Roman" w:cs="Times New Roman"/>
                <w:sz w:val="24"/>
                <w:szCs w:val="24"/>
              </w:rPr>
            </w:pPr>
            <w:r w:rsidRPr="00726641">
              <w:rPr>
                <w:rFonts w:ascii="Times New Roman" w:hAnsi="Times New Roman" w:cs="Times New Roman"/>
                <w:sz w:val="24"/>
                <w:szCs w:val="24"/>
              </w:rPr>
              <w:t>Nagar Nigam</w:t>
            </w:r>
          </w:p>
          <w:p w:rsidR="00147086" w:rsidRPr="00726641" w:rsidRDefault="00147086" w:rsidP="00F80AB4">
            <w:pPr>
              <w:jc w:val="center"/>
              <w:rPr>
                <w:rFonts w:ascii="Times New Roman" w:hAnsi="Times New Roman" w:cs="Times New Roman"/>
                <w:sz w:val="24"/>
                <w:szCs w:val="24"/>
              </w:rPr>
            </w:pPr>
            <w:r w:rsidRPr="00726641">
              <w:rPr>
                <w:rFonts w:ascii="Times New Roman" w:hAnsi="Times New Roman" w:cs="Times New Roman"/>
                <w:sz w:val="24"/>
                <w:szCs w:val="24"/>
              </w:rPr>
              <w:t>/Development Authorities</w:t>
            </w:r>
          </w:p>
        </w:tc>
      </w:tr>
      <w:tr w:rsidR="00147086" w:rsidRPr="00726641" w:rsidTr="00AB2C15">
        <w:tc>
          <w:tcPr>
            <w:tcW w:w="630" w:type="dxa"/>
          </w:tcPr>
          <w:p w:rsidR="00147086" w:rsidRPr="00726641" w:rsidRDefault="00147086" w:rsidP="00972FC5">
            <w:pPr>
              <w:rPr>
                <w:rFonts w:ascii="Times New Roman" w:hAnsi="Times New Roman" w:cs="Times New Roman"/>
                <w:b/>
                <w:sz w:val="24"/>
                <w:szCs w:val="24"/>
              </w:rPr>
            </w:pPr>
            <w:r w:rsidRPr="00726641">
              <w:rPr>
                <w:rFonts w:ascii="Times New Roman" w:hAnsi="Times New Roman" w:cs="Times New Roman"/>
                <w:b/>
                <w:sz w:val="24"/>
                <w:szCs w:val="24"/>
              </w:rPr>
              <w:t>vii)</w:t>
            </w:r>
          </w:p>
        </w:tc>
        <w:tc>
          <w:tcPr>
            <w:tcW w:w="4678" w:type="dxa"/>
          </w:tcPr>
          <w:p w:rsidR="00147086" w:rsidRPr="00726641" w:rsidRDefault="00147086" w:rsidP="00F80AB4">
            <w:pPr>
              <w:rPr>
                <w:rFonts w:ascii="Times New Roman" w:hAnsi="Times New Roman" w:cs="Times New Roman"/>
                <w:sz w:val="24"/>
                <w:szCs w:val="24"/>
              </w:rPr>
            </w:pPr>
            <w:r w:rsidRPr="00726641">
              <w:rPr>
                <w:rFonts w:ascii="Times New Roman" w:hAnsi="Times New Roman" w:cs="Times New Roman"/>
                <w:sz w:val="24"/>
                <w:szCs w:val="24"/>
              </w:rPr>
              <w:t>Complete ban on littering of streets with municipal solid wastes (MSW). Segregation  &amp; source collection at source of MSW to be implemented.</w:t>
            </w:r>
          </w:p>
        </w:tc>
        <w:tc>
          <w:tcPr>
            <w:tcW w:w="2126" w:type="dxa"/>
          </w:tcPr>
          <w:p w:rsidR="00147086" w:rsidRPr="00726641" w:rsidRDefault="00147086" w:rsidP="00F80AB4">
            <w:pPr>
              <w:jc w:val="center"/>
              <w:rPr>
                <w:rFonts w:ascii="Times New Roman" w:hAnsi="Times New Roman" w:cs="Times New Roman"/>
                <w:sz w:val="24"/>
                <w:szCs w:val="24"/>
              </w:rPr>
            </w:pPr>
            <w:r w:rsidRPr="00726641">
              <w:rPr>
                <w:rFonts w:ascii="Times New Roman" w:hAnsi="Times New Roman" w:cs="Times New Roman"/>
                <w:sz w:val="24"/>
                <w:szCs w:val="24"/>
              </w:rPr>
              <w:t>30 days</w:t>
            </w:r>
          </w:p>
        </w:tc>
        <w:tc>
          <w:tcPr>
            <w:tcW w:w="1843" w:type="dxa"/>
          </w:tcPr>
          <w:p w:rsidR="00147086" w:rsidRPr="00726641" w:rsidRDefault="00147086" w:rsidP="00F80AB4">
            <w:pPr>
              <w:jc w:val="center"/>
              <w:rPr>
                <w:rFonts w:ascii="Times New Roman" w:hAnsi="Times New Roman" w:cs="Times New Roman"/>
                <w:sz w:val="24"/>
                <w:szCs w:val="24"/>
              </w:rPr>
            </w:pPr>
            <w:r w:rsidRPr="00726641">
              <w:rPr>
                <w:rFonts w:ascii="Times New Roman" w:hAnsi="Times New Roman" w:cs="Times New Roman"/>
                <w:sz w:val="24"/>
                <w:szCs w:val="24"/>
              </w:rPr>
              <w:t>Nagar Nigam</w:t>
            </w:r>
          </w:p>
          <w:p w:rsidR="00147086" w:rsidRPr="00726641" w:rsidRDefault="00147086" w:rsidP="00F80AB4">
            <w:pPr>
              <w:jc w:val="center"/>
              <w:rPr>
                <w:rFonts w:ascii="Times New Roman" w:hAnsi="Times New Roman" w:cs="Times New Roman"/>
                <w:sz w:val="24"/>
                <w:szCs w:val="24"/>
              </w:rPr>
            </w:pPr>
            <w:r w:rsidRPr="00726641">
              <w:rPr>
                <w:rFonts w:ascii="Times New Roman" w:hAnsi="Times New Roman" w:cs="Times New Roman"/>
                <w:sz w:val="24"/>
                <w:szCs w:val="24"/>
              </w:rPr>
              <w:t>/Development Authorities</w:t>
            </w:r>
          </w:p>
        </w:tc>
      </w:tr>
      <w:tr w:rsidR="00147086" w:rsidRPr="00726641" w:rsidTr="00AB2C15">
        <w:tc>
          <w:tcPr>
            <w:tcW w:w="630" w:type="dxa"/>
          </w:tcPr>
          <w:p w:rsidR="00147086" w:rsidRPr="00726641" w:rsidRDefault="00147086" w:rsidP="00972FC5">
            <w:pPr>
              <w:rPr>
                <w:rFonts w:ascii="Times New Roman" w:hAnsi="Times New Roman" w:cs="Times New Roman"/>
                <w:b/>
                <w:sz w:val="24"/>
                <w:szCs w:val="24"/>
              </w:rPr>
            </w:pPr>
            <w:r w:rsidRPr="00726641">
              <w:rPr>
                <w:rFonts w:ascii="Times New Roman" w:hAnsi="Times New Roman" w:cs="Times New Roman"/>
                <w:b/>
                <w:sz w:val="24"/>
                <w:szCs w:val="24"/>
              </w:rPr>
              <w:t>viii)</w:t>
            </w:r>
          </w:p>
        </w:tc>
        <w:tc>
          <w:tcPr>
            <w:tcW w:w="4678" w:type="dxa"/>
          </w:tcPr>
          <w:p w:rsidR="00147086" w:rsidRPr="00305103" w:rsidRDefault="00147086" w:rsidP="00972FC5">
            <w:pPr>
              <w:jc w:val="both"/>
              <w:rPr>
                <w:rFonts w:ascii="Times New Roman" w:hAnsi="Times New Roman" w:cs="Times New Roman"/>
                <w:sz w:val="24"/>
                <w:szCs w:val="24"/>
              </w:rPr>
            </w:pPr>
            <w:r w:rsidRPr="00305103">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147086" w:rsidRPr="00305103" w:rsidRDefault="00147086" w:rsidP="00972FC5">
            <w:pPr>
              <w:jc w:val="center"/>
              <w:rPr>
                <w:rFonts w:ascii="Times New Roman" w:hAnsi="Times New Roman" w:cs="Times New Roman"/>
                <w:sz w:val="24"/>
                <w:szCs w:val="24"/>
              </w:rPr>
            </w:pPr>
            <w:r w:rsidRPr="00305103">
              <w:rPr>
                <w:rFonts w:ascii="Times New Roman" w:hAnsi="Times New Roman" w:cs="Times New Roman"/>
                <w:sz w:val="24"/>
                <w:szCs w:val="24"/>
              </w:rPr>
              <w:t>90 days</w:t>
            </w:r>
          </w:p>
        </w:tc>
        <w:tc>
          <w:tcPr>
            <w:tcW w:w="1843" w:type="dxa"/>
          </w:tcPr>
          <w:p w:rsidR="00147086" w:rsidRPr="00305103" w:rsidRDefault="00147086" w:rsidP="00972FC5">
            <w:pPr>
              <w:jc w:val="center"/>
              <w:rPr>
                <w:rFonts w:ascii="Times New Roman" w:hAnsi="Times New Roman" w:cs="Times New Roman"/>
                <w:sz w:val="24"/>
                <w:szCs w:val="24"/>
              </w:rPr>
            </w:pPr>
            <w:r w:rsidRPr="00305103">
              <w:rPr>
                <w:rFonts w:ascii="Times New Roman" w:hAnsi="Times New Roman" w:cs="Times New Roman"/>
                <w:sz w:val="24"/>
                <w:szCs w:val="24"/>
              </w:rPr>
              <w:t>Nagar Nigam</w:t>
            </w:r>
          </w:p>
          <w:p w:rsidR="00147086" w:rsidRPr="00305103" w:rsidRDefault="00147086" w:rsidP="00972FC5">
            <w:pPr>
              <w:jc w:val="center"/>
              <w:rPr>
                <w:rFonts w:ascii="Times New Roman" w:hAnsi="Times New Roman" w:cs="Times New Roman"/>
                <w:sz w:val="24"/>
                <w:szCs w:val="24"/>
              </w:rPr>
            </w:pPr>
          </w:p>
        </w:tc>
      </w:tr>
    </w:tbl>
    <w:p w:rsidR="008E2C4F" w:rsidRPr="00726641" w:rsidRDefault="008E2C4F" w:rsidP="003A360B">
      <w:pPr>
        <w:jc w:val="both"/>
        <w:rPr>
          <w:rFonts w:ascii="Times New Roman" w:hAnsi="Times New Roman" w:cs="Times New Roman"/>
          <w:sz w:val="28"/>
          <w:szCs w:val="28"/>
        </w:rPr>
      </w:pPr>
    </w:p>
    <w:p w:rsidR="00E17CC1" w:rsidRPr="00726641" w:rsidRDefault="00E17CC1" w:rsidP="00E17CC1">
      <w:pPr>
        <w:rPr>
          <w:rFonts w:ascii="Times New Roman" w:hAnsi="Times New Roman" w:cs="Times New Roman"/>
        </w:rPr>
      </w:pPr>
    </w:p>
    <w:p w:rsidR="00E17CC1" w:rsidRPr="00726641" w:rsidRDefault="00E17CC1" w:rsidP="00E17CC1">
      <w:pPr>
        <w:rPr>
          <w:rFonts w:ascii="Times New Roman" w:hAnsi="Times New Roman" w:cs="Times New Roman"/>
        </w:rPr>
      </w:pPr>
    </w:p>
    <w:sectPr w:rsidR="00E17CC1" w:rsidRPr="00726641"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923" w:rsidRDefault="00CF1923" w:rsidP="00B3467C">
      <w:pPr>
        <w:spacing w:after="0" w:line="240" w:lineRule="auto"/>
      </w:pPr>
      <w:r>
        <w:separator/>
      </w:r>
    </w:p>
  </w:endnote>
  <w:endnote w:type="continuationSeparator" w:id="1">
    <w:p w:rsidR="00CF1923" w:rsidRDefault="00CF1923"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923" w:rsidRDefault="00CF1923" w:rsidP="00B3467C">
      <w:pPr>
        <w:spacing w:after="0" w:line="240" w:lineRule="auto"/>
      </w:pPr>
      <w:r>
        <w:separator/>
      </w:r>
    </w:p>
  </w:footnote>
  <w:footnote w:type="continuationSeparator" w:id="1">
    <w:p w:rsidR="00CF1923" w:rsidRDefault="00CF1923"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67D7162"/>
    <w:multiLevelType w:val="hybridMultilevel"/>
    <w:tmpl w:val="13646062"/>
    <w:lvl w:ilvl="0" w:tplc="C65680F0">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0"/>
  </w:num>
  <w:num w:numId="5">
    <w:abstractNumId w:val="2"/>
  </w:num>
  <w:num w:numId="6">
    <w:abstractNumId w:val="3"/>
  </w:num>
  <w:num w:numId="7">
    <w:abstractNumId w:val="17"/>
  </w:num>
  <w:num w:numId="8">
    <w:abstractNumId w:val="12"/>
  </w:num>
  <w:num w:numId="9">
    <w:abstractNumId w:val="8"/>
  </w:num>
  <w:num w:numId="10">
    <w:abstractNumId w:val="10"/>
  </w:num>
  <w:num w:numId="11">
    <w:abstractNumId w:val="14"/>
  </w:num>
  <w:num w:numId="12">
    <w:abstractNumId w:val="1"/>
  </w:num>
  <w:num w:numId="13">
    <w:abstractNumId w:val="16"/>
  </w:num>
  <w:num w:numId="14">
    <w:abstractNumId w:val="5"/>
  </w:num>
  <w:num w:numId="15">
    <w:abstractNumId w:val="22"/>
  </w:num>
  <w:num w:numId="16">
    <w:abstractNumId w:val="6"/>
  </w:num>
  <w:num w:numId="17">
    <w:abstractNumId w:val="4"/>
  </w:num>
  <w:num w:numId="18">
    <w:abstractNumId w:val="11"/>
  </w:num>
  <w:num w:numId="19">
    <w:abstractNumId w:val="7"/>
  </w:num>
  <w:num w:numId="20">
    <w:abstractNumId w:val="9"/>
  </w:num>
  <w:num w:numId="21">
    <w:abstractNumId w:val="19"/>
  </w:num>
  <w:num w:numId="22">
    <w:abstractNumId w:val="2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6738"/>
    <w:rsid w:val="0002485F"/>
    <w:rsid w:val="00035CF8"/>
    <w:rsid w:val="00036568"/>
    <w:rsid w:val="000373C6"/>
    <w:rsid w:val="0005314A"/>
    <w:rsid w:val="00056740"/>
    <w:rsid w:val="00061294"/>
    <w:rsid w:val="00064BEA"/>
    <w:rsid w:val="000661A3"/>
    <w:rsid w:val="00067B37"/>
    <w:rsid w:val="00067DD7"/>
    <w:rsid w:val="00072D5F"/>
    <w:rsid w:val="00085A24"/>
    <w:rsid w:val="000A140B"/>
    <w:rsid w:val="000A7D23"/>
    <w:rsid w:val="000C1EEE"/>
    <w:rsid w:val="000C4378"/>
    <w:rsid w:val="000C799C"/>
    <w:rsid w:val="000D0E40"/>
    <w:rsid w:val="000D503E"/>
    <w:rsid w:val="000D5411"/>
    <w:rsid w:val="000E3FD1"/>
    <w:rsid w:val="000F5EC8"/>
    <w:rsid w:val="000F5FC3"/>
    <w:rsid w:val="00100D25"/>
    <w:rsid w:val="00100F43"/>
    <w:rsid w:val="001241B5"/>
    <w:rsid w:val="00124648"/>
    <w:rsid w:val="001262D3"/>
    <w:rsid w:val="00142A46"/>
    <w:rsid w:val="00147086"/>
    <w:rsid w:val="00150ED6"/>
    <w:rsid w:val="0015160B"/>
    <w:rsid w:val="00155153"/>
    <w:rsid w:val="00156CC1"/>
    <w:rsid w:val="00160B61"/>
    <w:rsid w:val="00161568"/>
    <w:rsid w:val="00161CC9"/>
    <w:rsid w:val="00182D09"/>
    <w:rsid w:val="00191B52"/>
    <w:rsid w:val="001924AD"/>
    <w:rsid w:val="00192580"/>
    <w:rsid w:val="0019311D"/>
    <w:rsid w:val="001A0C7E"/>
    <w:rsid w:val="001A18C5"/>
    <w:rsid w:val="001A478E"/>
    <w:rsid w:val="001B088A"/>
    <w:rsid w:val="001C5BDC"/>
    <w:rsid w:val="001D09AB"/>
    <w:rsid w:val="001D7131"/>
    <w:rsid w:val="001E0162"/>
    <w:rsid w:val="001F26A9"/>
    <w:rsid w:val="002004C4"/>
    <w:rsid w:val="0020244E"/>
    <w:rsid w:val="00204C30"/>
    <w:rsid w:val="00205A5D"/>
    <w:rsid w:val="0022388C"/>
    <w:rsid w:val="002506A3"/>
    <w:rsid w:val="00257462"/>
    <w:rsid w:val="00265E12"/>
    <w:rsid w:val="0027009F"/>
    <w:rsid w:val="00294146"/>
    <w:rsid w:val="002949DB"/>
    <w:rsid w:val="00295B4C"/>
    <w:rsid w:val="002A0AEF"/>
    <w:rsid w:val="002A7B06"/>
    <w:rsid w:val="002C59BA"/>
    <w:rsid w:val="002D39D8"/>
    <w:rsid w:val="002D493C"/>
    <w:rsid w:val="002D6DA6"/>
    <w:rsid w:val="002E3CEC"/>
    <w:rsid w:val="00302CA4"/>
    <w:rsid w:val="00305103"/>
    <w:rsid w:val="00314A7C"/>
    <w:rsid w:val="00322099"/>
    <w:rsid w:val="00326E33"/>
    <w:rsid w:val="00337212"/>
    <w:rsid w:val="0034279A"/>
    <w:rsid w:val="00347D1B"/>
    <w:rsid w:val="0038156A"/>
    <w:rsid w:val="00385393"/>
    <w:rsid w:val="00396B0E"/>
    <w:rsid w:val="003A360B"/>
    <w:rsid w:val="003A4E46"/>
    <w:rsid w:val="003B0B7B"/>
    <w:rsid w:val="003B292E"/>
    <w:rsid w:val="003B4440"/>
    <w:rsid w:val="003C0464"/>
    <w:rsid w:val="003C05FD"/>
    <w:rsid w:val="003C13D8"/>
    <w:rsid w:val="003C5C0F"/>
    <w:rsid w:val="003D598D"/>
    <w:rsid w:val="003E6418"/>
    <w:rsid w:val="003E675C"/>
    <w:rsid w:val="003F1AE6"/>
    <w:rsid w:val="003F56BC"/>
    <w:rsid w:val="00404631"/>
    <w:rsid w:val="004109A8"/>
    <w:rsid w:val="004122DA"/>
    <w:rsid w:val="00412C31"/>
    <w:rsid w:val="00427B3F"/>
    <w:rsid w:val="00436591"/>
    <w:rsid w:val="0044031C"/>
    <w:rsid w:val="0044258C"/>
    <w:rsid w:val="00450833"/>
    <w:rsid w:val="004528C0"/>
    <w:rsid w:val="00461E11"/>
    <w:rsid w:val="00467E14"/>
    <w:rsid w:val="00486C92"/>
    <w:rsid w:val="00494452"/>
    <w:rsid w:val="00496577"/>
    <w:rsid w:val="004A7D73"/>
    <w:rsid w:val="004B38B0"/>
    <w:rsid w:val="004B4952"/>
    <w:rsid w:val="004C15F5"/>
    <w:rsid w:val="004C1CCB"/>
    <w:rsid w:val="004C3C68"/>
    <w:rsid w:val="004C6FAF"/>
    <w:rsid w:val="004E2468"/>
    <w:rsid w:val="004E2B8B"/>
    <w:rsid w:val="004E3F29"/>
    <w:rsid w:val="004F0F41"/>
    <w:rsid w:val="004F0FE6"/>
    <w:rsid w:val="004F40AA"/>
    <w:rsid w:val="004F5B5E"/>
    <w:rsid w:val="004F7B82"/>
    <w:rsid w:val="00502C18"/>
    <w:rsid w:val="00514D00"/>
    <w:rsid w:val="00524389"/>
    <w:rsid w:val="00531FCC"/>
    <w:rsid w:val="0054095B"/>
    <w:rsid w:val="00546B64"/>
    <w:rsid w:val="0055165E"/>
    <w:rsid w:val="005530E3"/>
    <w:rsid w:val="005561FA"/>
    <w:rsid w:val="0056752B"/>
    <w:rsid w:val="005826A2"/>
    <w:rsid w:val="005840DE"/>
    <w:rsid w:val="0059380A"/>
    <w:rsid w:val="005B452E"/>
    <w:rsid w:val="005C1573"/>
    <w:rsid w:val="005E4E2D"/>
    <w:rsid w:val="005F5DAE"/>
    <w:rsid w:val="00601B96"/>
    <w:rsid w:val="00604420"/>
    <w:rsid w:val="006140E0"/>
    <w:rsid w:val="00625AF0"/>
    <w:rsid w:val="00635628"/>
    <w:rsid w:val="00650AD5"/>
    <w:rsid w:val="00663473"/>
    <w:rsid w:val="00663991"/>
    <w:rsid w:val="006641B8"/>
    <w:rsid w:val="00664568"/>
    <w:rsid w:val="00672064"/>
    <w:rsid w:val="0067677E"/>
    <w:rsid w:val="00685EDB"/>
    <w:rsid w:val="00695DF4"/>
    <w:rsid w:val="006A0E9C"/>
    <w:rsid w:val="006C48FA"/>
    <w:rsid w:val="006D104B"/>
    <w:rsid w:val="006E2774"/>
    <w:rsid w:val="006F5675"/>
    <w:rsid w:val="006F78D6"/>
    <w:rsid w:val="007261BB"/>
    <w:rsid w:val="00726641"/>
    <w:rsid w:val="00730FBA"/>
    <w:rsid w:val="0074273F"/>
    <w:rsid w:val="0074610C"/>
    <w:rsid w:val="0075306F"/>
    <w:rsid w:val="00767B5D"/>
    <w:rsid w:val="007768EF"/>
    <w:rsid w:val="00784B26"/>
    <w:rsid w:val="007B1AA6"/>
    <w:rsid w:val="007B3EBA"/>
    <w:rsid w:val="007D6C65"/>
    <w:rsid w:val="007D6FB9"/>
    <w:rsid w:val="007F635F"/>
    <w:rsid w:val="00800B07"/>
    <w:rsid w:val="00802F7E"/>
    <w:rsid w:val="008035AA"/>
    <w:rsid w:val="00803A44"/>
    <w:rsid w:val="00811E23"/>
    <w:rsid w:val="00847436"/>
    <w:rsid w:val="008566BF"/>
    <w:rsid w:val="00862D58"/>
    <w:rsid w:val="00875BAB"/>
    <w:rsid w:val="00876F89"/>
    <w:rsid w:val="00880DE8"/>
    <w:rsid w:val="00881425"/>
    <w:rsid w:val="00886540"/>
    <w:rsid w:val="00897197"/>
    <w:rsid w:val="008A39A8"/>
    <w:rsid w:val="008B2E73"/>
    <w:rsid w:val="008B59A9"/>
    <w:rsid w:val="008B7209"/>
    <w:rsid w:val="008C0E76"/>
    <w:rsid w:val="008C59A6"/>
    <w:rsid w:val="008E2C4F"/>
    <w:rsid w:val="008E50A4"/>
    <w:rsid w:val="008E689A"/>
    <w:rsid w:val="008F089C"/>
    <w:rsid w:val="00900260"/>
    <w:rsid w:val="00906147"/>
    <w:rsid w:val="00915C7B"/>
    <w:rsid w:val="00917F8E"/>
    <w:rsid w:val="0092636F"/>
    <w:rsid w:val="00926F0F"/>
    <w:rsid w:val="0094450C"/>
    <w:rsid w:val="00945365"/>
    <w:rsid w:val="009454B7"/>
    <w:rsid w:val="0094554C"/>
    <w:rsid w:val="009469C7"/>
    <w:rsid w:val="0094764E"/>
    <w:rsid w:val="00957697"/>
    <w:rsid w:val="009706B5"/>
    <w:rsid w:val="00972067"/>
    <w:rsid w:val="009818A7"/>
    <w:rsid w:val="00987236"/>
    <w:rsid w:val="009A5DA6"/>
    <w:rsid w:val="009A7589"/>
    <w:rsid w:val="009C31C7"/>
    <w:rsid w:val="009E05DD"/>
    <w:rsid w:val="009E312E"/>
    <w:rsid w:val="009F02E1"/>
    <w:rsid w:val="009F28B8"/>
    <w:rsid w:val="009F5018"/>
    <w:rsid w:val="009F6562"/>
    <w:rsid w:val="00A01F72"/>
    <w:rsid w:val="00A1280F"/>
    <w:rsid w:val="00A13797"/>
    <w:rsid w:val="00A15337"/>
    <w:rsid w:val="00A20CAD"/>
    <w:rsid w:val="00A34A2B"/>
    <w:rsid w:val="00A35757"/>
    <w:rsid w:val="00A41C6B"/>
    <w:rsid w:val="00A42B54"/>
    <w:rsid w:val="00A45CD7"/>
    <w:rsid w:val="00A52542"/>
    <w:rsid w:val="00A56A90"/>
    <w:rsid w:val="00A63FC5"/>
    <w:rsid w:val="00A64B94"/>
    <w:rsid w:val="00A70714"/>
    <w:rsid w:val="00A72004"/>
    <w:rsid w:val="00A7428B"/>
    <w:rsid w:val="00A87CA0"/>
    <w:rsid w:val="00AA252E"/>
    <w:rsid w:val="00AA3702"/>
    <w:rsid w:val="00AB08F4"/>
    <w:rsid w:val="00AB2C15"/>
    <w:rsid w:val="00AC3DF5"/>
    <w:rsid w:val="00AC6F92"/>
    <w:rsid w:val="00AE1C9F"/>
    <w:rsid w:val="00AE3321"/>
    <w:rsid w:val="00AE3E17"/>
    <w:rsid w:val="00AF1240"/>
    <w:rsid w:val="00AF289D"/>
    <w:rsid w:val="00AF5752"/>
    <w:rsid w:val="00B00814"/>
    <w:rsid w:val="00B04DA5"/>
    <w:rsid w:val="00B12219"/>
    <w:rsid w:val="00B139EB"/>
    <w:rsid w:val="00B21427"/>
    <w:rsid w:val="00B25677"/>
    <w:rsid w:val="00B27F6D"/>
    <w:rsid w:val="00B30BD5"/>
    <w:rsid w:val="00B3467C"/>
    <w:rsid w:val="00B3488C"/>
    <w:rsid w:val="00B50BF8"/>
    <w:rsid w:val="00B54980"/>
    <w:rsid w:val="00B67410"/>
    <w:rsid w:val="00B745AA"/>
    <w:rsid w:val="00B74EDE"/>
    <w:rsid w:val="00BA64D9"/>
    <w:rsid w:val="00BA7D80"/>
    <w:rsid w:val="00BC75E6"/>
    <w:rsid w:val="00BD6937"/>
    <w:rsid w:val="00BE04F4"/>
    <w:rsid w:val="00BE274C"/>
    <w:rsid w:val="00BF2E8A"/>
    <w:rsid w:val="00C026B0"/>
    <w:rsid w:val="00C17D26"/>
    <w:rsid w:val="00C240E0"/>
    <w:rsid w:val="00C305F9"/>
    <w:rsid w:val="00C41B3E"/>
    <w:rsid w:val="00C610E9"/>
    <w:rsid w:val="00C62164"/>
    <w:rsid w:val="00C75868"/>
    <w:rsid w:val="00C77056"/>
    <w:rsid w:val="00C80D6B"/>
    <w:rsid w:val="00C832AD"/>
    <w:rsid w:val="00C83B51"/>
    <w:rsid w:val="00C83C25"/>
    <w:rsid w:val="00C859E1"/>
    <w:rsid w:val="00C86FB9"/>
    <w:rsid w:val="00C931BF"/>
    <w:rsid w:val="00C96F61"/>
    <w:rsid w:val="00CA0B96"/>
    <w:rsid w:val="00CB002D"/>
    <w:rsid w:val="00CB0997"/>
    <w:rsid w:val="00CC1E7E"/>
    <w:rsid w:val="00CD2F75"/>
    <w:rsid w:val="00CD79ED"/>
    <w:rsid w:val="00CE3128"/>
    <w:rsid w:val="00CE627B"/>
    <w:rsid w:val="00CF07C8"/>
    <w:rsid w:val="00CF1923"/>
    <w:rsid w:val="00CF6483"/>
    <w:rsid w:val="00D14789"/>
    <w:rsid w:val="00D214B9"/>
    <w:rsid w:val="00D260F1"/>
    <w:rsid w:val="00D30AB8"/>
    <w:rsid w:val="00D46A9D"/>
    <w:rsid w:val="00D516EC"/>
    <w:rsid w:val="00D51CBA"/>
    <w:rsid w:val="00D579DC"/>
    <w:rsid w:val="00D6502B"/>
    <w:rsid w:val="00D70813"/>
    <w:rsid w:val="00D865B9"/>
    <w:rsid w:val="00D9260B"/>
    <w:rsid w:val="00D928FB"/>
    <w:rsid w:val="00DA16FD"/>
    <w:rsid w:val="00DA5F1F"/>
    <w:rsid w:val="00DC4CB9"/>
    <w:rsid w:val="00DC6271"/>
    <w:rsid w:val="00DC676D"/>
    <w:rsid w:val="00DD05A6"/>
    <w:rsid w:val="00DE2770"/>
    <w:rsid w:val="00DF49A1"/>
    <w:rsid w:val="00E03403"/>
    <w:rsid w:val="00E1294E"/>
    <w:rsid w:val="00E141E9"/>
    <w:rsid w:val="00E142A3"/>
    <w:rsid w:val="00E17CC1"/>
    <w:rsid w:val="00E3751F"/>
    <w:rsid w:val="00E40E8F"/>
    <w:rsid w:val="00E5748F"/>
    <w:rsid w:val="00E71F9D"/>
    <w:rsid w:val="00E722F0"/>
    <w:rsid w:val="00E84D16"/>
    <w:rsid w:val="00E853B1"/>
    <w:rsid w:val="00E875D2"/>
    <w:rsid w:val="00E9720B"/>
    <w:rsid w:val="00EA708F"/>
    <w:rsid w:val="00EB4BEA"/>
    <w:rsid w:val="00EC5571"/>
    <w:rsid w:val="00EC5FFB"/>
    <w:rsid w:val="00ED495F"/>
    <w:rsid w:val="00EE1BD5"/>
    <w:rsid w:val="00F16096"/>
    <w:rsid w:val="00F176B1"/>
    <w:rsid w:val="00F17BD4"/>
    <w:rsid w:val="00F36A8D"/>
    <w:rsid w:val="00F40328"/>
    <w:rsid w:val="00F4335B"/>
    <w:rsid w:val="00F4441C"/>
    <w:rsid w:val="00F46825"/>
    <w:rsid w:val="00F515E1"/>
    <w:rsid w:val="00F52F8A"/>
    <w:rsid w:val="00F558CC"/>
    <w:rsid w:val="00F5757B"/>
    <w:rsid w:val="00F7430D"/>
    <w:rsid w:val="00F9353F"/>
    <w:rsid w:val="00F94E56"/>
    <w:rsid w:val="00F96522"/>
    <w:rsid w:val="00FA2961"/>
    <w:rsid w:val="00FA3F99"/>
    <w:rsid w:val="00FA4915"/>
    <w:rsid w:val="00FB7F7D"/>
    <w:rsid w:val="00FC507D"/>
    <w:rsid w:val="00FC7ABF"/>
    <w:rsid w:val="00FD0159"/>
    <w:rsid w:val="00FD7155"/>
    <w:rsid w:val="00FE5C7F"/>
    <w:rsid w:val="00FE63BE"/>
    <w:rsid w:val="00FF2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semiHidden/>
    <w:unhideWhenUsed/>
    <w:rsid w:val="009F6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9F6562"/>
  </w:style>
  <w:style w:type="character" w:customStyle="1" w:styleId="ipa">
    <w:name w:val="ipa"/>
    <w:basedOn w:val="DefaultParagraphFont"/>
    <w:rsid w:val="009F6562"/>
  </w:style>
  <w:style w:type="character" w:styleId="Hyperlink">
    <w:name w:val="Hyperlink"/>
    <w:basedOn w:val="DefaultParagraphFont"/>
    <w:uiPriority w:val="99"/>
    <w:semiHidden/>
    <w:unhideWhenUsed/>
    <w:rsid w:val="009F6562"/>
    <w:rPr>
      <w:color w:val="0000FF"/>
      <w:u w:val="single"/>
    </w:rPr>
  </w:style>
  <w:style w:type="character" w:customStyle="1" w:styleId="fn">
    <w:name w:val="fn"/>
    <w:basedOn w:val="DefaultParagraphFont"/>
    <w:rsid w:val="009F6562"/>
  </w:style>
  <w:style w:type="character" w:customStyle="1" w:styleId="plainlinks">
    <w:name w:val="plainlinks"/>
    <w:basedOn w:val="DefaultParagraphFont"/>
    <w:rsid w:val="009F6562"/>
  </w:style>
  <w:style w:type="character" w:customStyle="1" w:styleId="geo-dms">
    <w:name w:val="geo-dms"/>
    <w:basedOn w:val="DefaultParagraphFont"/>
    <w:rsid w:val="009F6562"/>
  </w:style>
  <w:style w:type="character" w:customStyle="1" w:styleId="latitude">
    <w:name w:val="latitude"/>
    <w:basedOn w:val="DefaultParagraphFont"/>
    <w:rsid w:val="009F6562"/>
  </w:style>
  <w:style w:type="character" w:customStyle="1" w:styleId="longitude">
    <w:name w:val="longitude"/>
    <w:basedOn w:val="DefaultParagraphFont"/>
    <w:rsid w:val="009F6562"/>
  </w:style>
</w:styles>
</file>

<file path=word/webSettings.xml><?xml version="1.0" encoding="utf-8"?>
<w:webSettings xmlns:r="http://schemas.openxmlformats.org/officeDocument/2006/relationships" xmlns:w="http://schemas.openxmlformats.org/wordprocessingml/2006/main">
  <w:divs>
    <w:div w:id="73402356">
      <w:bodyDiv w:val="1"/>
      <w:marLeft w:val="0"/>
      <w:marRight w:val="0"/>
      <w:marTop w:val="0"/>
      <w:marBottom w:val="0"/>
      <w:divBdr>
        <w:top w:val="none" w:sz="0" w:space="0" w:color="auto"/>
        <w:left w:val="none" w:sz="0" w:space="0" w:color="auto"/>
        <w:bottom w:val="none" w:sz="0" w:space="0" w:color="auto"/>
        <w:right w:val="none" w:sz="0" w:space="0" w:color="auto"/>
      </w:divBdr>
      <w:divsChild>
        <w:div w:id="2013795066">
          <w:marLeft w:val="336"/>
          <w:marRight w:val="0"/>
          <w:marTop w:val="120"/>
          <w:marBottom w:val="312"/>
          <w:divBdr>
            <w:top w:val="none" w:sz="0" w:space="0" w:color="auto"/>
            <w:left w:val="none" w:sz="0" w:space="0" w:color="auto"/>
            <w:bottom w:val="none" w:sz="0" w:space="0" w:color="auto"/>
            <w:right w:val="none" w:sz="0" w:space="0" w:color="auto"/>
          </w:divBdr>
          <w:divsChild>
            <w:div w:id="8468223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1435711980">
      <w:bodyDiv w:val="1"/>
      <w:marLeft w:val="0"/>
      <w:marRight w:val="0"/>
      <w:marTop w:val="0"/>
      <w:marBottom w:val="0"/>
      <w:divBdr>
        <w:top w:val="none" w:sz="0" w:space="0" w:color="auto"/>
        <w:left w:val="none" w:sz="0" w:space="0" w:color="auto"/>
        <w:bottom w:val="none" w:sz="0" w:space="0" w:color="auto"/>
        <w:right w:val="none" w:sz="0" w:space="0" w:color="auto"/>
      </w:divBdr>
      <w:divsChild>
        <w:div w:id="1851018581">
          <w:marLeft w:val="0"/>
          <w:marRight w:val="0"/>
          <w:marTop w:val="250"/>
          <w:marBottom w:val="250"/>
          <w:divBdr>
            <w:top w:val="none" w:sz="0" w:space="0" w:color="auto"/>
            <w:left w:val="none" w:sz="0" w:space="0" w:color="auto"/>
            <w:bottom w:val="none" w:sz="0" w:space="0" w:color="auto"/>
            <w:right w:val="none" w:sz="0" w:space="0" w:color="auto"/>
          </w:divBdr>
          <w:divsChild>
            <w:div w:id="983045615">
              <w:marLeft w:val="0"/>
              <w:marRight w:val="0"/>
              <w:marTop w:val="0"/>
              <w:marBottom w:val="0"/>
              <w:divBdr>
                <w:top w:val="none" w:sz="0" w:space="0" w:color="auto"/>
                <w:left w:val="none" w:sz="0" w:space="0" w:color="auto"/>
                <w:bottom w:val="none" w:sz="0" w:space="0" w:color="auto"/>
                <w:right w:val="none" w:sz="0" w:space="0" w:color="auto"/>
              </w:divBdr>
              <w:divsChild>
                <w:div w:id="1827739361">
                  <w:marLeft w:val="0"/>
                  <w:marRight w:val="0"/>
                  <w:marTop w:val="0"/>
                  <w:marBottom w:val="0"/>
                  <w:divBdr>
                    <w:top w:val="none" w:sz="0" w:space="0" w:color="auto"/>
                    <w:left w:val="none" w:sz="0" w:space="0" w:color="auto"/>
                    <w:bottom w:val="none" w:sz="0" w:space="0" w:color="auto"/>
                    <w:right w:val="none" w:sz="0" w:space="0" w:color="auto"/>
                  </w:divBdr>
                  <w:divsChild>
                    <w:div w:id="112137156">
                      <w:marLeft w:val="-2400"/>
                      <w:marRight w:val="-480"/>
                      <w:marTop w:val="0"/>
                      <w:marBottom w:val="0"/>
                      <w:divBdr>
                        <w:top w:val="none" w:sz="0" w:space="0" w:color="auto"/>
                        <w:left w:val="none" w:sz="0" w:space="0" w:color="auto"/>
                        <w:bottom w:val="none" w:sz="0" w:space="0" w:color="auto"/>
                        <w:right w:val="none" w:sz="0" w:space="0" w:color="auto"/>
                      </w:divBdr>
                    </w:div>
                    <w:div w:id="1603762488">
                      <w:marLeft w:val="-2400"/>
                      <w:marRight w:val="-480"/>
                      <w:marTop w:val="0"/>
                      <w:marBottom w:val="0"/>
                      <w:divBdr>
                        <w:top w:val="none" w:sz="0" w:space="0" w:color="auto"/>
                        <w:left w:val="none" w:sz="0" w:space="0" w:color="auto"/>
                        <w:bottom w:val="none" w:sz="0" w:space="0" w:color="auto"/>
                        <w:right w:val="none" w:sz="0" w:space="0" w:color="auto"/>
                      </w:divBdr>
                    </w:div>
                    <w:div w:id="55205233">
                      <w:marLeft w:val="-2400"/>
                      <w:marRight w:val="-480"/>
                      <w:marTop w:val="0"/>
                      <w:marBottom w:val="0"/>
                      <w:divBdr>
                        <w:top w:val="none" w:sz="0" w:space="0" w:color="auto"/>
                        <w:left w:val="none" w:sz="0" w:space="0" w:color="auto"/>
                        <w:bottom w:val="none" w:sz="0" w:space="0" w:color="auto"/>
                        <w:right w:val="none" w:sz="0" w:space="0" w:color="auto"/>
                      </w:divBdr>
                    </w:div>
                    <w:div w:id="1616212757">
                      <w:marLeft w:val="-2400"/>
                      <w:marRight w:val="-480"/>
                      <w:marTop w:val="0"/>
                      <w:marBottom w:val="0"/>
                      <w:divBdr>
                        <w:top w:val="none" w:sz="0" w:space="0" w:color="auto"/>
                        <w:left w:val="none" w:sz="0" w:space="0" w:color="auto"/>
                        <w:bottom w:val="none" w:sz="0" w:space="0" w:color="auto"/>
                        <w:right w:val="none" w:sz="0" w:space="0" w:color="auto"/>
                      </w:divBdr>
                    </w:div>
                    <w:div w:id="592324778">
                      <w:marLeft w:val="-2400"/>
                      <w:marRight w:val="-480"/>
                      <w:marTop w:val="0"/>
                      <w:marBottom w:val="0"/>
                      <w:divBdr>
                        <w:top w:val="none" w:sz="0" w:space="0" w:color="auto"/>
                        <w:left w:val="none" w:sz="0" w:space="0" w:color="auto"/>
                        <w:bottom w:val="none" w:sz="0" w:space="0" w:color="auto"/>
                        <w:right w:val="none" w:sz="0" w:space="0" w:color="auto"/>
                      </w:divBdr>
                    </w:div>
                    <w:div w:id="581253978">
                      <w:marLeft w:val="-2400"/>
                      <w:marRight w:val="-480"/>
                      <w:marTop w:val="0"/>
                      <w:marBottom w:val="0"/>
                      <w:divBdr>
                        <w:top w:val="none" w:sz="0" w:space="0" w:color="auto"/>
                        <w:left w:val="none" w:sz="0" w:space="0" w:color="auto"/>
                        <w:bottom w:val="none" w:sz="0" w:space="0" w:color="auto"/>
                        <w:right w:val="none" w:sz="0" w:space="0" w:color="auto"/>
                      </w:divBdr>
                    </w:div>
                    <w:div w:id="142041433">
                      <w:marLeft w:val="-2400"/>
                      <w:marRight w:val="-480"/>
                      <w:marTop w:val="0"/>
                      <w:marBottom w:val="0"/>
                      <w:divBdr>
                        <w:top w:val="none" w:sz="0" w:space="0" w:color="auto"/>
                        <w:left w:val="none" w:sz="0" w:space="0" w:color="auto"/>
                        <w:bottom w:val="none" w:sz="0" w:space="0" w:color="auto"/>
                        <w:right w:val="none" w:sz="0" w:space="0" w:color="auto"/>
                      </w:divBdr>
                    </w:div>
                    <w:div w:id="869533443">
                      <w:marLeft w:val="-2400"/>
                      <w:marRight w:val="-480"/>
                      <w:marTop w:val="0"/>
                      <w:marBottom w:val="0"/>
                      <w:divBdr>
                        <w:top w:val="none" w:sz="0" w:space="0" w:color="auto"/>
                        <w:left w:val="none" w:sz="0" w:space="0" w:color="auto"/>
                        <w:bottom w:val="none" w:sz="0" w:space="0" w:color="auto"/>
                        <w:right w:val="none" w:sz="0" w:space="0" w:color="auto"/>
                      </w:divBdr>
                    </w:div>
                    <w:div w:id="2095013035">
                      <w:marLeft w:val="-2400"/>
                      <w:marRight w:val="-480"/>
                      <w:marTop w:val="0"/>
                      <w:marBottom w:val="0"/>
                      <w:divBdr>
                        <w:top w:val="none" w:sz="0" w:space="0" w:color="auto"/>
                        <w:left w:val="none" w:sz="0" w:space="0" w:color="auto"/>
                        <w:bottom w:val="none" w:sz="0" w:space="0" w:color="auto"/>
                        <w:right w:val="none" w:sz="0" w:space="0" w:color="auto"/>
                      </w:divBdr>
                    </w:div>
                    <w:div w:id="759790030">
                      <w:marLeft w:val="-2400"/>
                      <w:marRight w:val="-480"/>
                      <w:marTop w:val="0"/>
                      <w:marBottom w:val="0"/>
                      <w:divBdr>
                        <w:top w:val="none" w:sz="0" w:space="0" w:color="auto"/>
                        <w:left w:val="none" w:sz="0" w:space="0" w:color="auto"/>
                        <w:bottom w:val="none" w:sz="0" w:space="0" w:color="auto"/>
                        <w:right w:val="none" w:sz="0" w:space="0" w:color="auto"/>
                      </w:divBdr>
                    </w:div>
                    <w:div w:id="1844124716">
                      <w:marLeft w:val="-2400"/>
                      <w:marRight w:val="-480"/>
                      <w:marTop w:val="0"/>
                      <w:marBottom w:val="0"/>
                      <w:divBdr>
                        <w:top w:val="none" w:sz="0" w:space="0" w:color="auto"/>
                        <w:left w:val="none" w:sz="0" w:space="0" w:color="auto"/>
                        <w:bottom w:val="none" w:sz="0" w:space="0" w:color="auto"/>
                        <w:right w:val="none" w:sz="0" w:space="0" w:color="auto"/>
                      </w:divBdr>
                    </w:div>
                    <w:div w:id="1412047152">
                      <w:marLeft w:val="-2400"/>
                      <w:marRight w:val="-480"/>
                      <w:marTop w:val="0"/>
                      <w:marBottom w:val="0"/>
                      <w:divBdr>
                        <w:top w:val="none" w:sz="0" w:space="0" w:color="auto"/>
                        <w:left w:val="none" w:sz="0" w:space="0" w:color="auto"/>
                        <w:bottom w:val="none" w:sz="0" w:space="0" w:color="auto"/>
                        <w:right w:val="none" w:sz="0" w:space="0" w:color="auto"/>
                      </w:divBdr>
                    </w:div>
                    <w:div w:id="1129131080">
                      <w:marLeft w:val="-2400"/>
                      <w:marRight w:val="-480"/>
                      <w:marTop w:val="0"/>
                      <w:marBottom w:val="0"/>
                      <w:divBdr>
                        <w:top w:val="none" w:sz="0" w:space="0" w:color="auto"/>
                        <w:left w:val="none" w:sz="0" w:space="0" w:color="auto"/>
                        <w:bottom w:val="none" w:sz="0" w:space="0" w:color="auto"/>
                        <w:right w:val="none" w:sz="0" w:space="0" w:color="auto"/>
                      </w:divBdr>
                    </w:div>
                    <w:div w:id="1256479125">
                      <w:marLeft w:val="-2400"/>
                      <w:marRight w:val="-480"/>
                      <w:marTop w:val="0"/>
                      <w:marBottom w:val="0"/>
                      <w:divBdr>
                        <w:top w:val="none" w:sz="0" w:space="0" w:color="auto"/>
                        <w:left w:val="none" w:sz="0" w:space="0" w:color="auto"/>
                        <w:bottom w:val="none" w:sz="0" w:space="0" w:color="auto"/>
                        <w:right w:val="none" w:sz="0" w:space="0" w:color="auto"/>
                      </w:divBdr>
                    </w:div>
                    <w:div w:id="975182406">
                      <w:marLeft w:val="-2400"/>
                      <w:marRight w:val="-480"/>
                      <w:marTop w:val="0"/>
                      <w:marBottom w:val="0"/>
                      <w:divBdr>
                        <w:top w:val="none" w:sz="0" w:space="0" w:color="auto"/>
                        <w:left w:val="none" w:sz="0" w:space="0" w:color="auto"/>
                        <w:bottom w:val="none" w:sz="0" w:space="0" w:color="auto"/>
                        <w:right w:val="none" w:sz="0" w:space="0" w:color="auto"/>
                      </w:divBdr>
                    </w:div>
                    <w:div w:id="1881285175">
                      <w:marLeft w:val="-2400"/>
                      <w:marRight w:val="-480"/>
                      <w:marTop w:val="0"/>
                      <w:marBottom w:val="0"/>
                      <w:divBdr>
                        <w:top w:val="none" w:sz="0" w:space="0" w:color="auto"/>
                        <w:left w:val="none" w:sz="0" w:space="0" w:color="auto"/>
                        <w:bottom w:val="none" w:sz="0" w:space="0" w:color="auto"/>
                        <w:right w:val="none" w:sz="0" w:space="0" w:color="auto"/>
                      </w:divBdr>
                    </w:div>
                    <w:div w:id="775904443">
                      <w:marLeft w:val="-2400"/>
                      <w:marRight w:val="-480"/>
                      <w:marTop w:val="0"/>
                      <w:marBottom w:val="0"/>
                      <w:divBdr>
                        <w:top w:val="none" w:sz="0" w:space="0" w:color="auto"/>
                        <w:left w:val="none" w:sz="0" w:space="0" w:color="auto"/>
                        <w:bottom w:val="none" w:sz="0" w:space="0" w:color="auto"/>
                        <w:right w:val="none" w:sz="0" w:space="0" w:color="auto"/>
                      </w:divBdr>
                    </w:div>
                    <w:div w:id="58090340">
                      <w:marLeft w:val="-2400"/>
                      <w:marRight w:val="-480"/>
                      <w:marTop w:val="0"/>
                      <w:marBottom w:val="0"/>
                      <w:divBdr>
                        <w:top w:val="none" w:sz="0" w:space="0" w:color="auto"/>
                        <w:left w:val="none" w:sz="0" w:space="0" w:color="auto"/>
                        <w:bottom w:val="none" w:sz="0" w:space="0" w:color="auto"/>
                        <w:right w:val="none" w:sz="0" w:space="0" w:color="auto"/>
                      </w:divBdr>
                    </w:div>
                    <w:div w:id="388042726">
                      <w:marLeft w:val="-2400"/>
                      <w:marRight w:val="-480"/>
                      <w:marTop w:val="0"/>
                      <w:marBottom w:val="0"/>
                      <w:divBdr>
                        <w:top w:val="none" w:sz="0" w:space="0" w:color="auto"/>
                        <w:left w:val="none" w:sz="0" w:space="0" w:color="auto"/>
                        <w:bottom w:val="none" w:sz="0" w:space="0" w:color="auto"/>
                        <w:right w:val="none" w:sz="0" w:space="0" w:color="auto"/>
                      </w:divBdr>
                    </w:div>
                    <w:div w:id="151991216">
                      <w:marLeft w:val="-2400"/>
                      <w:marRight w:val="-480"/>
                      <w:marTop w:val="0"/>
                      <w:marBottom w:val="0"/>
                      <w:divBdr>
                        <w:top w:val="none" w:sz="0" w:space="0" w:color="auto"/>
                        <w:left w:val="none" w:sz="0" w:space="0" w:color="auto"/>
                        <w:bottom w:val="none" w:sz="0" w:space="0" w:color="auto"/>
                        <w:right w:val="none" w:sz="0" w:space="0" w:color="auto"/>
                      </w:divBdr>
                    </w:div>
                    <w:div w:id="145822376">
                      <w:marLeft w:val="-2400"/>
                      <w:marRight w:val="-480"/>
                      <w:marTop w:val="0"/>
                      <w:marBottom w:val="0"/>
                      <w:divBdr>
                        <w:top w:val="none" w:sz="0" w:space="0" w:color="auto"/>
                        <w:left w:val="none" w:sz="0" w:space="0" w:color="auto"/>
                        <w:bottom w:val="none" w:sz="0" w:space="0" w:color="auto"/>
                        <w:right w:val="none" w:sz="0" w:space="0" w:color="auto"/>
                      </w:divBdr>
                    </w:div>
                    <w:div w:id="982122658">
                      <w:marLeft w:val="-2400"/>
                      <w:marRight w:val="-480"/>
                      <w:marTop w:val="0"/>
                      <w:marBottom w:val="0"/>
                      <w:divBdr>
                        <w:top w:val="none" w:sz="0" w:space="0" w:color="auto"/>
                        <w:left w:val="none" w:sz="0" w:space="0" w:color="auto"/>
                        <w:bottom w:val="none" w:sz="0" w:space="0" w:color="auto"/>
                        <w:right w:val="none" w:sz="0" w:space="0" w:color="auto"/>
                      </w:divBdr>
                    </w:div>
                    <w:div w:id="1161002279">
                      <w:marLeft w:val="-2400"/>
                      <w:marRight w:val="-480"/>
                      <w:marTop w:val="0"/>
                      <w:marBottom w:val="0"/>
                      <w:divBdr>
                        <w:top w:val="none" w:sz="0" w:space="0" w:color="auto"/>
                        <w:left w:val="none" w:sz="0" w:space="0" w:color="auto"/>
                        <w:bottom w:val="none" w:sz="0" w:space="0" w:color="auto"/>
                        <w:right w:val="none" w:sz="0" w:space="0" w:color="auto"/>
                      </w:divBdr>
                    </w:div>
                    <w:div w:id="2011131730">
                      <w:marLeft w:val="-2400"/>
                      <w:marRight w:val="-480"/>
                      <w:marTop w:val="0"/>
                      <w:marBottom w:val="0"/>
                      <w:divBdr>
                        <w:top w:val="none" w:sz="0" w:space="0" w:color="auto"/>
                        <w:left w:val="none" w:sz="0" w:space="0" w:color="auto"/>
                        <w:bottom w:val="none" w:sz="0" w:space="0" w:color="auto"/>
                        <w:right w:val="none" w:sz="0" w:space="0" w:color="auto"/>
                      </w:divBdr>
                    </w:div>
                    <w:div w:id="1153328796">
                      <w:marLeft w:val="-2400"/>
                      <w:marRight w:val="-480"/>
                      <w:marTop w:val="0"/>
                      <w:marBottom w:val="0"/>
                      <w:divBdr>
                        <w:top w:val="none" w:sz="0" w:space="0" w:color="auto"/>
                        <w:left w:val="none" w:sz="0" w:space="0" w:color="auto"/>
                        <w:bottom w:val="none" w:sz="0" w:space="0" w:color="auto"/>
                        <w:right w:val="none" w:sz="0" w:space="0" w:color="auto"/>
                      </w:divBdr>
                    </w:div>
                    <w:div w:id="662977221">
                      <w:marLeft w:val="-2400"/>
                      <w:marRight w:val="-480"/>
                      <w:marTop w:val="0"/>
                      <w:marBottom w:val="0"/>
                      <w:divBdr>
                        <w:top w:val="none" w:sz="0" w:space="0" w:color="auto"/>
                        <w:left w:val="none" w:sz="0" w:space="0" w:color="auto"/>
                        <w:bottom w:val="none" w:sz="0" w:space="0" w:color="auto"/>
                        <w:right w:val="none" w:sz="0" w:space="0" w:color="auto"/>
                      </w:divBdr>
                    </w:div>
                    <w:div w:id="886188904">
                      <w:marLeft w:val="-2400"/>
                      <w:marRight w:val="-480"/>
                      <w:marTop w:val="0"/>
                      <w:marBottom w:val="0"/>
                      <w:divBdr>
                        <w:top w:val="none" w:sz="0" w:space="0" w:color="auto"/>
                        <w:left w:val="none" w:sz="0" w:space="0" w:color="auto"/>
                        <w:bottom w:val="none" w:sz="0" w:space="0" w:color="auto"/>
                        <w:right w:val="none" w:sz="0" w:space="0" w:color="auto"/>
                      </w:divBdr>
                    </w:div>
                    <w:div w:id="1457718278">
                      <w:marLeft w:val="-2400"/>
                      <w:marRight w:val="-480"/>
                      <w:marTop w:val="0"/>
                      <w:marBottom w:val="0"/>
                      <w:divBdr>
                        <w:top w:val="none" w:sz="0" w:space="0" w:color="auto"/>
                        <w:left w:val="none" w:sz="0" w:space="0" w:color="auto"/>
                        <w:bottom w:val="none" w:sz="0" w:space="0" w:color="auto"/>
                        <w:right w:val="none" w:sz="0" w:space="0" w:color="auto"/>
                      </w:divBdr>
                    </w:div>
                    <w:div w:id="1875265995">
                      <w:marLeft w:val="-2400"/>
                      <w:marRight w:val="-480"/>
                      <w:marTop w:val="0"/>
                      <w:marBottom w:val="0"/>
                      <w:divBdr>
                        <w:top w:val="none" w:sz="0" w:space="0" w:color="auto"/>
                        <w:left w:val="none" w:sz="0" w:space="0" w:color="auto"/>
                        <w:bottom w:val="none" w:sz="0" w:space="0" w:color="auto"/>
                        <w:right w:val="none" w:sz="0" w:space="0" w:color="auto"/>
                      </w:divBdr>
                    </w:div>
                    <w:div w:id="553272369">
                      <w:marLeft w:val="-2400"/>
                      <w:marRight w:val="-480"/>
                      <w:marTop w:val="0"/>
                      <w:marBottom w:val="0"/>
                      <w:divBdr>
                        <w:top w:val="none" w:sz="0" w:space="0" w:color="auto"/>
                        <w:left w:val="none" w:sz="0" w:space="0" w:color="auto"/>
                        <w:bottom w:val="none" w:sz="0" w:space="0" w:color="auto"/>
                        <w:right w:val="none" w:sz="0" w:space="0" w:color="auto"/>
                      </w:divBdr>
                    </w:div>
                    <w:div w:id="614485111">
                      <w:marLeft w:val="-2400"/>
                      <w:marRight w:val="-480"/>
                      <w:marTop w:val="0"/>
                      <w:marBottom w:val="0"/>
                      <w:divBdr>
                        <w:top w:val="none" w:sz="0" w:space="0" w:color="auto"/>
                        <w:left w:val="none" w:sz="0" w:space="0" w:color="auto"/>
                        <w:bottom w:val="none" w:sz="0" w:space="0" w:color="auto"/>
                        <w:right w:val="none" w:sz="0" w:space="0" w:color="auto"/>
                      </w:divBdr>
                    </w:div>
                    <w:div w:id="265579879">
                      <w:marLeft w:val="-2400"/>
                      <w:marRight w:val="-480"/>
                      <w:marTop w:val="0"/>
                      <w:marBottom w:val="0"/>
                      <w:divBdr>
                        <w:top w:val="none" w:sz="0" w:space="0" w:color="auto"/>
                        <w:left w:val="none" w:sz="0" w:space="0" w:color="auto"/>
                        <w:bottom w:val="none" w:sz="0" w:space="0" w:color="auto"/>
                        <w:right w:val="none" w:sz="0" w:space="0" w:color="auto"/>
                      </w:divBdr>
                    </w:div>
                    <w:div w:id="739332325">
                      <w:marLeft w:val="-2400"/>
                      <w:marRight w:val="-480"/>
                      <w:marTop w:val="0"/>
                      <w:marBottom w:val="0"/>
                      <w:divBdr>
                        <w:top w:val="none" w:sz="0" w:space="0" w:color="auto"/>
                        <w:left w:val="none" w:sz="0" w:space="0" w:color="auto"/>
                        <w:bottom w:val="none" w:sz="0" w:space="0" w:color="auto"/>
                        <w:right w:val="none" w:sz="0" w:space="0" w:color="auto"/>
                      </w:divBdr>
                    </w:div>
                    <w:div w:id="189728451">
                      <w:marLeft w:val="-2400"/>
                      <w:marRight w:val="-480"/>
                      <w:marTop w:val="0"/>
                      <w:marBottom w:val="0"/>
                      <w:divBdr>
                        <w:top w:val="none" w:sz="0" w:space="0" w:color="auto"/>
                        <w:left w:val="none" w:sz="0" w:space="0" w:color="auto"/>
                        <w:bottom w:val="none" w:sz="0" w:space="0" w:color="auto"/>
                        <w:right w:val="none" w:sz="0" w:space="0" w:color="auto"/>
                      </w:divBdr>
                    </w:div>
                    <w:div w:id="1750275958">
                      <w:marLeft w:val="-2400"/>
                      <w:marRight w:val="-480"/>
                      <w:marTop w:val="0"/>
                      <w:marBottom w:val="0"/>
                      <w:divBdr>
                        <w:top w:val="none" w:sz="0" w:space="0" w:color="auto"/>
                        <w:left w:val="none" w:sz="0" w:space="0" w:color="auto"/>
                        <w:bottom w:val="none" w:sz="0" w:space="0" w:color="auto"/>
                        <w:right w:val="none" w:sz="0" w:space="0" w:color="auto"/>
                      </w:divBdr>
                    </w:div>
                    <w:div w:id="494686778">
                      <w:marLeft w:val="-2400"/>
                      <w:marRight w:val="-480"/>
                      <w:marTop w:val="0"/>
                      <w:marBottom w:val="0"/>
                      <w:divBdr>
                        <w:top w:val="none" w:sz="0" w:space="0" w:color="auto"/>
                        <w:left w:val="none" w:sz="0" w:space="0" w:color="auto"/>
                        <w:bottom w:val="none" w:sz="0" w:space="0" w:color="auto"/>
                        <w:right w:val="none" w:sz="0" w:space="0" w:color="auto"/>
                      </w:divBdr>
                    </w:div>
                    <w:div w:id="645477186">
                      <w:marLeft w:val="-2400"/>
                      <w:marRight w:val="-480"/>
                      <w:marTop w:val="0"/>
                      <w:marBottom w:val="0"/>
                      <w:divBdr>
                        <w:top w:val="none" w:sz="0" w:space="0" w:color="auto"/>
                        <w:left w:val="none" w:sz="0" w:space="0" w:color="auto"/>
                        <w:bottom w:val="none" w:sz="0" w:space="0" w:color="auto"/>
                        <w:right w:val="none" w:sz="0" w:space="0" w:color="auto"/>
                      </w:divBdr>
                    </w:div>
                    <w:div w:id="43602047">
                      <w:marLeft w:val="-2400"/>
                      <w:marRight w:val="-480"/>
                      <w:marTop w:val="0"/>
                      <w:marBottom w:val="0"/>
                      <w:divBdr>
                        <w:top w:val="none" w:sz="0" w:space="0" w:color="auto"/>
                        <w:left w:val="none" w:sz="0" w:space="0" w:color="auto"/>
                        <w:bottom w:val="none" w:sz="0" w:space="0" w:color="auto"/>
                        <w:right w:val="none" w:sz="0" w:space="0" w:color="auto"/>
                      </w:divBdr>
                    </w:div>
                    <w:div w:id="1044132933">
                      <w:marLeft w:val="-2400"/>
                      <w:marRight w:val="-480"/>
                      <w:marTop w:val="0"/>
                      <w:marBottom w:val="0"/>
                      <w:divBdr>
                        <w:top w:val="none" w:sz="0" w:space="0" w:color="auto"/>
                        <w:left w:val="none" w:sz="0" w:space="0" w:color="auto"/>
                        <w:bottom w:val="none" w:sz="0" w:space="0" w:color="auto"/>
                        <w:right w:val="none" w:sz="0" w:space="0" w:color="auto"/>
                      </w:divBdr>
                    </w:div>
                    <w:div w:id="1605112462">
                      <w:marLeft w:val="-2400"/>
                      <w:marRight w:val="-480"/>
                      <w:marTop w:val="0"/>
                      <w:marBottom w:val="0"/>
                      <w:divBdr>
                        <w:top w:val="none" w:sz="0" w:space="0" w:color="auto"/>
                        <w:left w:val="none" w:sz="0" w:space="0" w:color="auto"/>
                        <w:bottom w:val="none" w:sz="0" w:space="0" w:color="auto"/>
                        <w:right w:val="none" w:sz="0" w:space="0" w:color="auto"/>
                      </w:divBdr>
                    </w:div>
                    <w:div w:id="1345013154">
                      <w:marLeft w:val="-2400"/>
                      <w:marRight w:val="-480"/>
                      <w:marTop w:val="0"/>
                      <w:marBottom w:val="0"/>
                      <w:divBdr>
                        <w:top w:val="none" w:sz="0" w:space="0" w:color="auto"/>
                        <w:left w:val="none" w:sz="0" w:space="0" w:color="auto"/>
                        <w:bottom w:val="none" w:sz="0" w:space="0" w:color="auto"/>
                        <w:right w:val="none" w:sz="0" w:space="0" w:color="auto"/>
                      </w:divBdr>
                    </w:div>
                    <w:div w:id="1975213657">
                      <w:marLeft w:val="-2400"/>
                      <w:marRight w:val="-480"/>
                      <w:marTop w:val="0"/>
                      <w:marBottom w:val="0"/>
                      <w:divBdr>
                        <w:top w:val="none" w:sz="0" w:space="0" w:color="auto"/>
                        <w:left w:val="none" w:sz="0" w:space="0" w:color="auto"/>
                        <w:bottom w:val="none" w:sz="0" w:space="0" w:color="auto"/>
                        <w:right w:val="none" w:sz="0" w:space="0" w:color="auto"/>
                      </w:divBdr>
                    </w:div>
                    <w:div w:id="570163268">
                      <w:marLeft w:val="-2400"/>
                      <w:marRight w:val="-480"/>
                      <w:marTop w:val="0"/>
                      <w:marBottom w:val="0"/>
                      <w:divBdr>
                        <w:top w:val="none" w:sz="0" w:space="0" w:color="auto"/>
                        <w:left w:val="none" w:sz="0" w:space="0" w:color="auto"/>
                        <w:bottom w:val="none" w:sz="0" w:space="0" w:color="auto"/>
                        <w:right w:val="none" w:sz="0" w:space="0" w:color="auto"/>
                      </w:divBdr>
                    </w:div>
                    <w:div w:id="699428226">
                      <w:marLeft w:val="-2400"/>
                      <w:marRight w:val="-480"/>
                      <w:marTop w:val="0"/>
                      <w:marBottom w:val="0"/>
                      <w:divBdr>
                        <w:top w:val="none" w:sz="0" w:space="0" w:color="auto"/>
                        <w:left w:val="none" w:sz="0" w:space="0" w:color="auto"/>
                        <w:bottom w:val="none" w:sz="0" w:space="0" w:color="auto"/>
                        <w:right w:val="none" w:sz="0" w:space="0" w:color="auto"/>
                      </w:divBdr>
                    </w:div>
                    <w:div w:id="1217737575">
                      <w:marLeft w:val="-2400"/>
                      <w:marRight w:val="-480"/>
                      <w:marTop w:val="0"/>
                      <w:marBottom w:val="0"/>
                      <w:divBdr>
                        <w:top w:val="none" w:sz="0" w:space="0" w:color="auto"/>
                        <w:left w:val="none" w:sz="0" w:space="0" w:color="auto"/>
                        <w:bottom w:val="none" w:sz="0" w:space="0" w:color="auto"/>
                        <w:right w:val="none" w:sz="0" w:space="0" w:color="auto"/>
                      </w:divBdr>
                    </w:div>
                    <w:div w:id="515509929">
                      <w:marLeft w:val="-2400"/>
                      <w:marRight w:val="-480"/>
                      <w:marTop w:val="0"/>
                      <w:marBottom w:val="0"/>
                      <w:divBdr>
                        <w:top w:val="none" w:sz="0" w:space="0" w:color="auto"/>
                        <w:left w:val="none" w:sz="0" w:space="0" w:color="auto"/>
                        <w:bottom w:val="none" w:sz="0" w:space="0" w:color="auto"/>
                        <w:right w:val="none" w:sz="0" w:space="0" w:color="auto"/>
                      </w:divBdr>
                    </w:div>
                    <w:div w:id="1989288758">
                      <w:marLeft w:val="-2400"/>
                      <w:marRight w:val="-480"/>
                      <w:marTop w:val="0"/>
                      <w:marBottom w:val="0"/>
                      <w:divBdr>
                        <w:top w:val="none" w:sz="0" w:space="0" w:color="auto"/>
                        <w:left w:val="none" w:sz="0" w:space="0" w:color="auto"/>
                        <w:bottom w:val="none" w:sz="0" w:space="0" w:color="auto"/>
                        <w:right w:val="none" w:sz="0" w:space="0" w:color="auto"/>
                      </w:divBdr>
                    </w:div>
                    <w:div w:id="1729986075">
                      <w:marLeft w:val="-2400"/>
                      <w:marRight w:val="-480"/>
                      <w:marTop w:val="0"/>
                      <w:marBottom w:val="0"/>
                      <w:divBdr>
                        <w:top w:val="none" w:sz="0" w:space="0" w:color="auto"/>
                        <w:left w:val="none" w:sz="0" w:space="0" w:color="auto"/>
                        <w:bottom w:val="none" w:sz="0" w:space="0" w:color="auto"/>
                        <w:right w:val="none" w:sz="0" w:space="0" w:color="auto"/>
                      </w:divBdr>
                    </w:div>
                    <w:div w:id="2145274050">
                      <w:marLeft w:val="-2400"/>
                      <w:marRight w:val="-480"/>
                      <w:marTop w:val="0"/>
                      <w:marBottom w:val="0"/>
                      <w:divBdr>
                        <w:top w:val="none" w:sz="0" w:space="0" w:color="auto"/>
                        <w:left w:val="none" w:sz="0" w:space="0" w:color="auto"/>
                        <w:bottom w:val="none" w:sz="0" w:space="0" w:color="auto"/>
                        <w:right w:val="none" w:sz="0" w:space="0" w:color="auto"/>
                      </w:divBdr>
                    </w:div>
                    <w:div w:id="1446391369">
                      <w:marLeft w:val="-2400"/>
                      <w:marRight w:val="-480"/>
                      <w:marTop w:val="0"/>
                      <w:marBottom w:val="0"/>
                      <w:divBdr>
                        <w:top w:val="none" w:sz="0" w:space="0" w:color="auto"/>
                        <w:left w:val="none" w:sz="0" w:space="0" w:color="auto"/>
                        <w:bottom w:val="none" w:sz="0" w:space="0" w:color="auto"/>
                        <w:right w:val="none" w:sz="0" w:space="0" w:color="auto"/>
                      </w:divBdr>
                    </w:div>
                    <w:div w:id="1126771882">
                      <w:marLeft w:val="-2400"/>
                      <w:marRight w:val="-480"/>
                      <w:marTop w:val="0"/>
                      <w:marBottom w:val="0"/>
                      <w:divBdr>
                        <w:top w:val="none" w:sz="0" w:space="0" w:color="auto"/>
                        <w:left w:val="none" w:sz="0" w:space="0" w:color="auto"/>
                        <w:bottom w:val="none" w:sz="0" w:space="0" w:color="auto"/>
                        <w:right w:val="none" w:sz="0" w:space="0" w:color="auto"/>
                      </w:divBdr>
                    </w:div>
                    <w:div w:id="382172171">
                      <w:marLeft w:val="-2400"/>
                      <w:marRight w:val="-480"/>
                      <w:marTop w:val="0"/>
                      <w:marBottom w:val="0"/>
                      <w:divBdr>
                        <w:top w:val="none" w:sz="0" w:space="0" w:color="auto"/>
                        <w:left w:val="none" w:sz="0" w:space="0" w:color="auto"/>
                        <w:bottom w:val="none" w:sz="0" w:space="0" w:color="auto"/>
                        <w:right w:val="none" w:sz="0" w:space="0" w:color="auto"/>
                      </w:divBdr>
                    </w:div>
                    <w:div w:id="1479684624">
                      <w:marLeft w:val="-2400"/>
                      <w:marRight w:val="-480"/>
                      <w:marTop w:val="0"/>
                      <w:marBottom w:val="0"/>
                      <w:divBdr>
                        <w:top w:val="none" w:sz="0" w:space="0" w:color="auto"/>
                        <w:left w:val="none" w:sz="0" w:space="0" w:color="auto"/>
                        <w:bottom w:val="none" w:sz="0" w:space="0" w:color="auto"/>
                        <w:right w:val="none" w:sz="0" w:space="0" w:color="auto"/>
                      </w:divBdr>
                    </w:div>
                    <w:div w:id="490483344">
                      <w:marLeft w:val="-2400"/>
                      <w:marRight w:val="-480"/>
                      <w:marTop w:val="0"/>
                      <w:marBottom w:val="0"/>
                      <w:divBdr>
                        <w:top w:val="none" w:sz="0" w:space="0" w:color="auto"/>
                        <w:left w:val="none" w:sz="0" w:space="0" w:color="auto"/>
                        <w:bottom w:val="none" w:sz="0" w:space="0" w:color="auto"/>
                        <w:right w:val="none" w:sz="0" w:space="0" w:color="auto"/>
                      </w:divBdr>
                    </w:div>
                    <w:div w:id="1484002557">
                      <w:marLeft w:val="-2400"/>
                      <w:marRight w:val="-480"/>
                      <w:marTop w:val="0"/>
                      <w:marBottom w:val="0"/>
                      <w:divBdr>
                        <w:top w:val="none" w:sz="0" w:space="0" w:color="auto"/>
                        <w:left w:val="none" w:sz="0" w:space="0" w:color="auto"/>
                        <w:bottom w:val="none" w:sz="0" w:space="0" w:color="auto"/>
                        <w:right w:val="none" w:sz="0" w:space="0" w:color="auto"/>
                      </w:divBdr>
                    </w:div>
                    <w:div w:id="1205875522">
                      <w:marLeft w:val="-2400"/>
                      <w:marRight w:val="-480"/>
                      <w:marTop w:val="0"/>
                      <w:marBottom w:val="0"/>
                      <w:divBdr>
                        <w:top w:val="none" w:sz="0" w:space="0" w:color="auto"/>
                        <w:left w:val="none" w:sz="0" w:space="0" w:color="auto"/>
                        <w:bottom w:val="none" w:sz="0" w:space="0" w:color="auto"/>
                        <w:right w:val="none" w:sz="0" w:space="0" w:color="auto"/>
                      </w:divBdr>
                    </w:div>
                    <w:div w:id="19203063">
                      <w:marLeft w:val="-2400"/>
                      <w:marRight w:val="-480"/>
                      <w:marTop w:val="0"/>
                      <w:marBottom w:val="0"/>
                      <w:divBdr>
                        <w:top w:val="none" w:sz="0" w:space="0" w:color="auto"/>
                        <w:left w:val="none" w:sz="0" w:space="0" w:color="auto"/>
                        <w:bottom w:val="none" w:sz="0" w:space="0" w:color="auto"/>
                        <w:right w:val="none" w:sz="0" w:space="0" w:color="auto"/>
                      </w:divBdr>
                    </w:div>
                    <w:div w:id="877010053">
                      <w:marLeft w:val="-2400"/>
                      <w:marRight w:val="-480"/>
                      <w:marTop w:val="0"/>
                      <w:marBottom w:val="0"/>
                      <w:divBdr>
                        <w:top w:val="none" w:sz="0" w:space="0" w:color="auto"/>
                        <w:left w:val="none" w:sz="0" w:space="0" w:color="auto"/>
                        <w:bottom w:val="none" w:sz="0" w:space="0" w:color="auto"/>
                        <w:right w:val="none" w:sz="0" w:space="0" w:color="auto"/>
                      </w:divBdr>
                    </w:div>
                    <w:div w:id="943921723">
                      <w:marLeft w:val="-2400"/>
                      <w:marRight w:val="-480"/>
                      <w:marTop w:val="0"/>
                      <w:marBottom w:val="0"/>
                      <w:divBdr>
                        <w:top w:val="none" w:sz="0" w:space="0" w:color="auto"/>
                        <w:left w:val="none" w:sz="0" w:space="0" w:color="auto"/>
                        <w:bottom w:val="none" w:sz="0" w:space="0" w:color="auto"/>
                        <w:right w:val="none" w:sz="0" w:space="0" w:color="auto"/>
                      </w:divBdr>
                    </w:div>
                    <w:div w:id="1389961557">
                      <w:marLeft w:val="-2400"/>
                      <w:marRight w:val="-480"/>
                      <w:marTop w:val="0"/>
                      <w:marBottom w:val="0"/>
                      <w:divBdr>
                        <w:top w:val="none" w:sz="0" w:space="0" w:color="auto"/>
                        <w:left w:val="none" w:sz="0" w:space="0" w:color="auto"/>
                        <w:bottom w:val="none" w:sz="0" w:space="0" w:color="auto"/>
                        <w:right w:val="none" w:sz="0" w:space="0" w:color="auto"/>
                      </w:divBdr>
                    </w:div>
                    <w:div w:id="1336035480">
                      <w:marLeft w:val="-2400"/>
                      <w:marRight w:val="-480"/>
                      <w:marTop w:val="0"/>
                      <w:marBottom w:val="0"/>
                      <w:divBdr>
                        <w:top w:val="none" w:sz="0" w:space="0" w:color="auto"/>
                        <w:left w:val="none" w:sz="0" w:space="0" w:color="auto"/>
                        <w:bottom w:val="none" w:sz="0" w:space="0" w:color="auto"/>
                        <w:right w:val="none" w:sz="0" w:space="0" w:color="auto"/>
                      </w:divBdr>
                    </w:div>
                    <w:div w:id="405151104">
                      <w:marLeft w:val="-2400"/>
                      <w:marRight w:val="-480"/>
                      <w:marTop w:val="0"/>
                      <w:marBottom w:val="0"/>
                      <w:divBdr>
                        <w:top w:val="none" w:sz="0" w:space="0" w:color="auto"/>
                        <w:left w:val="none" w:sz="0" w:space="0" w:color="auto"/>
                        <w:bottom w:val="none" w:sz="0" w:space="0" w:color="auto"/>
                        <w:right w:val="none" w:sz="0" w:space="0" w:color="auto"/>
                      </w:divBdr>
                    </w:div>
                    <w:div w:id="1010254907">
                      <w:marLeft w:val="-2400"/>
                      <w:marRight w:val="-480"/>
                      <w:marTop w:val="0"/>
                      <w:marBottom w:val="0"/>
                      <w:divBdr>
                        <w:top w:val="none" w:sz="0" w:space="0" w:color="auto"/>
                        <w:left w:val="none" w:sz="0" w:space="0" w:color="auto"/>
                        <w:bottom w:val="none" w:sz="0" w:space="0" w:color="auto"/>
                        <w:right w:val="none" w:sz="0" w:space="0" w:color="auto"/>
                      </w:divBdr>
                    </w:div>
                    <w:div w:id="372392013">
                      <w:marLeft w:val="-2400"/>
                      <w:marRight w:val="-480"/>
                      <w:marTop w:val="0"/>
                      <w:marBottom w:val="0"/>
                      <w:divBdr>
                        <w:top w:val="none" w:sz="0" w:space="0" w:color="auto"/>
                        <w:left w:val="none" w:sz="0" w:space="0" w:color="auto"/>
                        <w:bottom w:val="none" w:sz="0" w:space="0" w:color="auto"/>
                        <w:right w:val="none" w:sz="0" w:space="0" w:color="auto"/>
                      </w:divBdr>
                    </w:div>
                    <w:div w:id="1720475245">
                      <w:marLeft w:val="-2400"/>
                      <w:marRight w:val="-480"/>
                      <w:marTop w:val="0"/>
                      <w:marBottom w:val="0"/>
                      <w:divBdr>
                        <w:top w:val="none" w:sz="0" w:space="0" w:color="auto"/>
                        <w:left w:val="none" w:sz="0" w:space="0" w:color="auto"/>
                        <w:bottom w:val="none" w:sz="0" w:space="0" w:color="auto"/>
                        <w:right w:val="none" w:sz="0" w:space="0" w:color="auto"/>
                      </w:divBdr>
                    </w:div>
                    <w:div w:id="680475905">
                      <w:marLeft w:val="-2400"/>
                      <w:marRight w:val="-480"/>
                      <w:marTop w:val="0"/>
                      <w:marBottom w:val="0"/>
                      <w:divBdr>
                        <w:top w:val="none" w:sz="0" w:space="0" w:color="auto"/>
                        <w:left w:val="none" w:sz="0" w:space="0" w:color="auto"/>
                        <w:bottom w:val="none" w:sz="0" w:space="0" w:color="auto"/>
                        <w:right w:val="none" w:sz="0" w:space="0" w:color="auto"/>
                      </w:divBdr>
                    </w:div>
                    <w:div w:id="1990936610">
                      <w:marLeft w:val="-2400"/>
                      <w:marRight w:val="-480"/>
                      <w:marTop w:val="0"/>
                      <w:marBottom w:val="0"/>
                      <w:divBdr>
                        <w:top w:val="none" w:sz="0" w:space="0" w:color="auto"/>
                        <w:left w:val="none" w:sz="0" w:space="0" w:color="auto"/>
                        <w:bottom w:val="none" w:sz="0" w:space="0" w:color="auto"/>
                        <w:right w:val="none" w:sz="0" w:space="0" w:color="auto"/>
                      </w:divBdr>
                    </w:div>
                    <w:div w:id="1647784442">
                      <w:marLeft w:val="-2400"/>
                      <w:marRight w:val="-480"/>
                      <w:marTop w:val="0"/>
                      <w:marBottom w:val="0"/>
                      <w:divBdr>
                        <w:top w:val="none" w:sz="0" w:space="0" w:color="auto"/>
                        <w:left w:val="none" w:sz="0" w:space="0" w:color="auto"/>
                        <w:bottom w:val="none" w:sz="0" w:space="0" w:color="auto"/>
                        <w:right w:val="none" w:sz="0" w:space="0" w:color="auto"/>
                      </w:divBdr>
                    </w:div>
                    <w:div w:id="1202328407">
                      <w:marLeft w:val="-2400"/>
                      <w:marRight w:val="-480"/>
                      <w:marTop w:val="0"/>
                      <w:marBottom w:val="0"/>
                      <w:divBdr>
                        <w:top w:val="none" w:sz="0" w:space="0" w:color="auto"/>
                        <w:left w:val="none" w:sz="0" w:space="0" w:color="auto"/>
                        <w:bottom w:val="none" w:sz="0" w:space="0" w:color="auto"/>
                        <w:right w:val="none" w:sz="0" w:space="0" w:color="auto"/>
                      </w:divBdr>
                    </w:div>
                    <w:div w:id="152184497">
                      <w:marLeft w:val="-2400"/>
                      <w:marRight w:val="-480"/>
                      <w:marTop w:val="0"/>
                      <w:marBottom w:val="0"/>
                      <w:divBdr>
                        <w:top w:val="none" w:sz="0" w:space="0" w:color="auto"/>
                        <w:left w:val="none" w:sz="0" w:space="0" w:color="auto"/>
                        <w:bottom w:val="none" w:sz="0" w:space="0" w:color="auto"/>
                        <w:right w:val="none" w:sz="0" w:space="0" w:color="auto"/>
                      </w:divBdr>
                    </w:div>
                    <w:div w:id="1589730713">
                      <w:marLeft w:val="-2400"/>
                      <w:marRight w:val="-480"/>
                      <w:marTop w:val="0"/>
                      <w:marBottom w:val="0"/>
                      <w:divBdr>
                        <w:top w:val="none" w:sz="0" w:space="0" w:color="auto"/>
                        <w:left w:val="none" w:sz="0" w:space="0" w:color="auto"/>
                        <w:bottom w:val="none" w:sz="0" w:space="0" w:color="auto"/>
                        <w:right w:val="none" w:sz="0" w:space="0" w:color="auto"/>
                      </w:divBdr>
                    </w:div>
                    <w:div w:id="1490441875">
                      <w:marLeft w:val="-2400"/>
                      <w:marRight w:val="-480"/>
                      <w:marTop w:val="0"/>
                      <w:marBottom w:val="0"/>
                      <w:divBdr>
                        <w:top w:val="none" w:sz="0" w:space="0" w:color="auto"/>
                        <w:left w:val="none" w:sz="0" w:space="0" w:color="auto"/>
                        <w:bottom w:val="none" w:sz="0" w:space="0" w:color="auto"/>
                        <w:right w:val="none" w:sz="0" w:space="0" w:color="auto"/>
                      </w:divBdr>
                    </w:div>
                    <w:div w:id="1867713935">
                      <w:marLeft w:val="-2400"/>
                      <w:marRight w:val="-480"/>
                      <w:marTop w:val="0"/>
                      <w:marBottom w:val="0"/>
                      <w:divBdr>
                        <w:top w:val="none" w:sz="0" w:space="0" w:color="auto"/>
                        <w:left w:val="none" w:sz="0" w:space="0" w:color="auto"/>
                        <w:bottom w:val="none" w:sz="0" w:space="0" w:color="auto"/>
                        <w:right w:val="none" w:sz="0" w:space="0" w:color="auto"/>
                      </w:divBdr>
                    </w:div>
                    <w:div w:id="539785761">
                      <w:marLeft w:val="-2400"/>
                      <w:marRight w:val="-480"/>
                      <w:marTop w:val="0"/>
                      <w:marBottom w:val="0"/>
                      <w:divBdr>
                        <w:top w:val="none" w:sz="0" w:space="0" w:color="auto"/>
                        <w:left w:val="none" w:sz="0" w:space="0" w:color="auto"/>
                        <w:bottom w:val="none" w:sz="0" w:space="0" w:color="auto"/>
                        <w:right w:val="none" w:sz="0" w:space="0" w:color="auto"/>
                      </w:divBdr>
                    </w:div>
                    <w:div w:id="1577325802">
                      <w:marLeft w:val="-2400"/>
                      <w:marRight w:val="-480"/>
                      <w:marTop w:val="0"/>
                      <w:marBottom w:val="0"/>
                      <w:divBdr>
                        <w:top w:val="none" w:sz="0" w:space="0" w:color="auto"/>
                        <w:left w:val="none" w:sz="0" w:space="0" w:color="auto"/>
                        <w:bottom w:val="none" w:sz="0" w:space="0" w:color="auto"/>
                        <w:right w:val="none" w:sz="0" w:space="0" w:color="auto"/>
                      </w:divBdr>
                    </w:div>
                    <w:div w:id="1845240740">
                      <w:marLeft w:val="-2400"/>
                      <w:marRight w:val="-480"/>
                      <w:marTop w:val="0"/>
                      <w:marBottom w:val="0"/>
                      <w:divBdr>
                        <w:top w:val="none" w:sz="0" w:space="0" w:color="auto"/>
                        <w:left w:val="none" w:sz="0" w:space="0" w:color="auto"/>
                        <w:bottom w:val="none" w:sz="0" w:space="0" w:color="auto"/>
                        <w:right w:val="none" w:sz="0" w:space="0" w:color="auto"/>
                      </w:divBdr>
                    </w:div>
                    <w:div w:id="1711371708">
                      <w:marLeft w:val="-2400"/>
                      <w:marRight w:val="-480"/>
                      <w:marTop w:val="0"/>
                      <w:marBottom w:val="0"/>
                      <w:divBdr>
                        <w:top w:val="none" w:sz="0" w:space="0" w:color="auto"/>
                        <w:left w:val="none" w:sz="0" w:space="0" w:color="auto"/>
                        <w:bottom w:val="none" w:sz="0" w:space="0" w:color="auto"/>
                        <w:right w:val="none" w:sz="0" w:space="0" w:color="auto"/>
                      </w:divBdr>
                    </w:div>
                    <w:div w:id="1659846777">
                      <w:marLeft w:val="-2400"/>
                      <w:marRight w:val="-480"/>
                      <w:marTop w:val="0"/>
                      <w:marBottom w:val="0"/>
                      <w:divBdr>
                        <w:top w:val="none" w:sz="0" w:space="0" w:color="auto"/>
                        <w:left w:val="none" w:sz="0" w:space="0" w:color="auto"/>
                        <w:bottom w:val="none" w:sz="0" w:space="0" w:color="auto"/>
                        <w:right w:val="none" w:sz="0" w:space="0" w:color="auto"/>
                      </w:divBdr>
                    </w:div>
                    <w:div w:id="15889227">
                      <w:marLeft w:val="-2400"/>
                      <w:marRight w:val="-480"/>
                      <w:marTop w:val="0"/>
                      <w:marBottom w:val="0"/>
                      <w:divBdr>
                        <w:top w:val="none" w:sz="0" w:space="0" w:color="auto"/>
                        <w:left w:val="none" w:sz="0" w:space="0" w:color="auto"/>
                        <w:bottom w:val="none" w:sz="0" w:space="0" w:color="auto"/>
                        <w:right w:val="none" w:sz="0" w:space="0" w:color="auto"/>
                      </w:divBdr>
                    </w:div>
                    <w:div w:id="698817659">
                      <w:marLeft w:val="-2400"/>
                      <w:marRight w:val="-480"/>
                      <w:marTop w:val="0"/>
                      <w:marBottom w:val="0"/>
                      <w:divBdr>
                        <w:top w:val="none" w:sz="0" w:space="0" w:color="auto"/>
                        <w:left w:val="none" w:sz="0" w:space="0" w:color="auto"/>
                        <w:bottom w:val="none" w:sz="0" w:space="0" w:color="auto"/>
                        <w:right w:val="none" w:sz="0" w:space="0" w:color="auto"/>
                      </w:divBdr>
                    </w:div>
                    <w:div w:id="1023939658">
                      <w:marLeft w:val="-2400"/>
                      <w:marRight w:val="-480"/>
                      <w:marTop w:val="0"/>
                      <w:marBottom w:val="0"/>
                      <w:divBdr>
                        <w:top w:val="none" w:sz="0" w:space="0" w:color="auto"/>
                        <w:left w:val="none" w:sz="0" w:space="0" w:color="auto"/>
                        <w:bottom w:val="none" w:sz="0" w:space="0" w:color="auto"/>
                        <w:right w:val="none" w:sz="0" w:space="0" w:color="auto"/>
                      </w:divBdr>
                    </w:div>
                    <w:div w:id="1823424955">
                      <w:marLeft w:val="-2400"/>
                      <w:marRight w:val="-480"/>
                      <w:marTop w:val="0"/>
                      <w:marBottom w:val="0"/>
                      <w:divBdr>
                        <w:top w:val="none" w:sz="0" w:space="0" w:color="auto"/>
                        <w:left w:val="none" w:sz="0" w:space="0" w:color="auto"/>
                        <w:bottom w:val="none" w:sz="0" w:space="0" w:color="auto"/>
                        <w:right w:val="none" w:sz="0" w:space="0" w:color="auto"/>
                      </w:divBdr>
                    </w:div>
                    <w:div w:id="998384017">
                      <w:marLeft w:val="-2400"/>
                      <w:marRight w:val="-480"/>
                      <w:marTop w:val="0"/>
                      <w:marBottom w:val="0"/>
                      <w:divBdr>
                        <w:top w:val="none" w:sz="0" w:space="0" w:color="auto"/>
                        <w:left w:val="none" w:sz="0" w:space="0" w:color="auto"/>
                        <w:bottom w:val="none" w:sz="0" w:space="0" w:color="auto"/>
                        <w:right w:val="none" w:sz="0" w:space="0" w:color="auto"/>
                      </w:divBdr>
                    </w:div>
                    <w:div w:id="1144084012">
                      <w:marLeft w:val="-2400"/>
                      <w:marRight w:val="-480"/>
                      <w:marTop w:val="0"/>
                      <w:marBottom w:val="0"/>
                      <w:divBdr>
                        <w:top w:val="none" w:sz="0" w:space="0" w:color="auto"/>
                        <w:left w:val="none" w:sz="0" w:space="0" w:color="auto"/>
                        <w:bottom w:val="none" w:sz="0" w:space="0" w:color="auto"/>
                        <w:right w:val="none" w:sz="0" w:space="0" w:color="auto"/>
                      </w:divBdr>
                    </w:div>
                    <w:div w:id="1752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7509">
          <w:marLeft w:val="0"/>
          <w:marRight w:val="0"/>
          <w:marTop w:val="250"/>
          <w:marBottom w:val="250"/>
          <w:divBdr>
            <w:top w:val="none" w:sz="0" w:space="0" w:color="auto"/>
            <w:left w:val="none" w:sz="0" w:space="0" w:color="auto"/>
            <w:bottom w:val="none" w:sz="0" w:space="0" w:color="auto"/>
            <w:right w:val="none" w:sz="0" w:space="0" w:color="auto"/>
          </w:divBdr>
          <w:divsChild>
            <w:div w:id="1613978970">
              <w:marLeft w:val="0"/>
              <w:marRight w:val="0"/>
              <w:marTop w:val="0"/>
              <w:marBottom w:val="0"/>
              <w:divBdr>
                <w:top w:val="none" w:sz="0" w:space="0" w:color="auto"/>
                <w:left w:val="none" w:sz="0" w:space="0" w:color="auto"/>
                <w:bottom w:val="none" w:sz="0" w:space="0" w:color="auto"/>
                <w:right w:val="none" w:sz="0" w:space="0" w:color="auto"/>
              </w:divBdr>
              <w:divsChild>
                <w:div w:id="224799743">
                  <w:marLeft w:val="0"/>
                  <w:marRight w:val="0"/>
                  <w:marTop w:val="0"/>
                  <w:marBottom w:val="0"/>
                  <w:divBdr>
                    <w:top w:val="none" w:sz="0" w:space="0" w:color="auto"/>
                    <w:left w:val="none" w:sz="0" w:space="0" w:color="auto"/>
                    <w:bottom w:val="none" w:sz="0" w:space="0" w:color="auto"/>
                    <w:right w:val="none" w:sz="0" w:space="0" w:color="auto"/>
                  </w:divBdr>
                  <w:divsChild>
                    <w:div w:id="1323701496">
                      <w:marLeft w:val="-2400"/>
                      <w:marRight w:val="-480"/>
                      <w:marTop w:val="0"/>
                      <w:marBottom w:val="0"/>
                      <w:divBdr>
                        <w:top w:val="none" w:sz="0" w:space="0" w:color="auto"/>
                        <w:left w:val="none" w:sz="0" w:space="0" w:color="auto"/>
                        <w:bottom w:val="none" w:sz="0" w:space="0" w:color="auto"/>
                        <w:right w:val="none" w:sz="0" w:space="0" w:color="auto"/>
                      </w:divBdr>
                    </w:div>
                    <w:div w:id="2065637088">
                      <w:marLeft w:val="-2400"/>
                      <w:marRight w:val="-480"/>
                      <w:marTop w:val="0"/>
                      <w:marBottom w:val="0"/>
                      <w:divBdr>
                        <w:top w:val="none" w:sz="0" w:space="0" w:color="auto"/>
                        <w:left w:val="none" w:sz="0" w:space="0" w:color="auto"/>
                        <w:bottom w:val="none" w:sz="0" w:space="0" w:color="auto"/>
                        <w:right w:val="none" w:sz="0" w:space="0" w:color="auto"/>
                      </w:divBdr>
                    </w:div>
                    <w:div w:id="338851751">
                      <w:marLeft w:val="-2400"/>
                      <w:marRight w:val="-480"/>
                      <w:marTop w:val="0"/>
                      <w:marBottom w:val="0"/>
                      <w:divBdr>
                        <w:top w:val="none" w:sz="0" w:space="0" w:color="auto"/>
                        <w:left w:val="none" w:sz="0" w:space="0" w:color="auto"/>
                        <w:bottom w:val="none" w:sz="0" w:space="0" w:color="auto"/>
                        <w:right w:val="none" w:sz="0" w:space="0" w:color="auto"/>
                      </w:divBdr>
                    </w:div>
                    <w:div w:id="1907841004">
                      <w:marLeft w:val="-2400"/>
                      <w:marRight w:val="-480"/>
                      <w:marTop w:val="0"/>
                      <w:marBottom w:val="0"/>
                      <w:divBdr>
                        <w:top w:val="none" w:sz="0" w:space="0" w:color="auto"/>
                        <w:left w:val="none" w:sz="0" w:space="0" w:color="auto"/>
                        <w:bottom w:val="none" w:sz="0" w:space="0" w:color="auto"/>
                        <w:right w:val="none" w:sz="0" w:space="0" w:color="auto"/>
                      </w:divBdr>
                    </w:div>
                    <w:div w:id="400372569">
                      <w:marLeft w:val="-2400"/>
                      <w:marRight w:val="-480"/>
                      <w:marTop w:val="0"/>
                      <w:marBottom w:val="0"/>
                      <w:divBdr>
                        <w:top w:val="none" w:sz="0" w:space="0" w:color="auto"/>
                        <w:left w:val="none" w:sz="0" w:space="0" w:color="auto"/>
                        <w:bottom w:val="none" w:sz="0" w:space="0" w:color="auto"/>
                        <w:right w:val="none" w:sz="0" w:space="0" w:color="auto"/>
                      </w:divBdr>
                    </w:div>
                    <w:div w:id="2037998186">
                      <w:marLeft w:val="-2400"/>
                      <w:marRight w:val="-480"/>
                      <w:marTop w:val="0"/>
                      <w:marBottom w:val="0"/>
                      <w:divBdr>
                        <w:top w:val="none" w:sz="0" w:space="0" w:color="auto"/>
                        <w:left w:val="none" w:sz="0" w:space="0" w:color="auto"/>
                        <w:bottom w:val="none" w:sz="0" w:space="0" w:color="auto"/>
                        <w:right w:val="none" w:sz="0" w:space="0" w:color="auto"/>
                      </w:divBdr>
                    </w:div>
                    <w:div w:id="641271976">
                      <w:marLeft w:val="-2400"/>
                      <w:marRight w:val="-480"/>
                      <w:marTop w:val="0"/>
                      <w:marBottom w:val="0"/>
                      <w:divBdr>
                        <w:top w:val="none" w:sz="0" w:space="0" w:color="auto"/>
                        <w:left w:val="none" w:sz="0" w:space="0" w:color="auto"/>
                        <w:bottom w:val="none" w:sz="0" w:space="0" w:color="auto"/>
                        <w:right w:val="none" w:sz="0" w:space="0" w:color="auto"/>
                      </w:divBdr>
                    </w:div>
                    <w:div w:id="347367317">
                      <w:marLeft w:val="-2400"/>
                      <w:marRight w:val="-480"/>
                      <w:marTop w:val="0"/>
                      <w:marBottom w:val="0"/>
                      <w:divBdr>
                        <w:top w:val="none" w:sz="0" w:space="0" w:color="auto"/>
                        <w:left w:val="none" w:sz="0" w:space="0" w:color="auto"/>
                        <w:bottom w:val="none" w:sz="0" w:space="0" w:color="auto"/>
                        <w:right w:val="none" w:sz="0" w:space="0" w:color="auto"/>
                      </w:divBdr>
                    </w:div>
                    <w:div w:id="1630554947">
                      <w:marLeft w:val="-2400"/>
                      <w:marRight w:val="-480"/>
                      <w:marTop w:val="0"/>
                      <w:marBottom w:val="0"/>
                      <w:divBdr>
                        <w:top w:val="none" w:sz="0" w:space="0" w:color="auto"/>
                        <w:left w:val="none" w:sz="0" w:space="0" w:color="auto"/>
                        <w:bottom w:val="none" w:sz="0" w:space="0" w:color="auto"/>
                        <w:right w:val="none" w:sz="0" w:space="0" w:color="auto"/>
                      </w:divBdr>
                    </w:div>
                    <w:div w:id="1502812817">
                      <w:marLeft w:val="-2400"/>
                      <w:marRight w:val="-480"/>
                      <w:marTop w:val="0"/>
                      <w:marBottom w:val="0"/>
                      <w:divBdr>
                        <w:top w:val="none" w:sz="0" w:space="0" w:color="auto"/>
                        <w:left w:val="none" w:sz="0" w:space="0" w:color="auto"/>
                        <w:bottom w:val="none" w:sz="0" w:space="0" w:color="auto"/>
                        <w:right w:val="none" w:sz="0" w:space="0" w:color="auto"/>
                      </w:divBdr>
                    </w:div>
                    <w:div w:id="922840336">
                      <w:marLeft w:val="-2400"/>
                      <w:marRight w:val="-480"/>
                      <w:marTop w:val="0"/>
                      <w:marBottom w:val="0"/>
                      <w:divBdr>
                        <w:top w:val="none" w:sz="0" w:space="0" w:color="auto"/>
                        <w:left w:val="none" w:sz="0" w:space="0" w:color="auto"/>
                        <w:bottom w:val="none" w:sz="0" w:space="0" w:color="auto"/>
                        <w:right w:val="none" w:sz="0" w:space="0" w:color="auto"/>
                      </w:divBdr>
                    </w:div>
                    <w:div w:id="697779885">
                      <w:marLeft w:val="-2400"/>
                      <w:marRight w:val="-480"/>
                      <w:marTop w:val="0"/>
                      <w:marBottom w:val="0"/>
                      <w:divBdr>
                        <w:top w:val="none" w:sz="0" w:space="0" w:color="auto"/>
                        <w:left w:val="none" w:sz="0" w:space="0" w:color="auto"/>
                        <w:bottom w:val="none" w:sz="0" w:space="0" w:color="auto"/>
                        <w:right w:val="none" w:sz="0" w:space="0" w:color="auto"/>
                      </w:divBdr>
                    </w:div>
                    <w:div w:id="1853569820">
                      <w:marLeft w:val="-2400"/>
                      <w:marRight w:val="-480"/>
                      <w:marTop w:val="0"/>
                      <w:marBottom w:val="0"/>
                      <w:divBdr>
                        <w:top w:val="none" w:sz="0" w:space="0" w:color="auto"/>
                        <w:left w:val="none" w:sz="0" w:space="0" w:color="auto"/>
                        <w:bottom w:val="none" w:sz="0" w:space="0" w:color="auto"/>
                        <w:right w:val="none" w:sz="0" w:space="0" w:color="auto"/>
                      </w:divBdr>
                    </w:div>
                    <w:div w:id="676805425">
                      <w:marLeft w:val="-2400"/>
                      <w:marRight w:val="-480"/>
                      <w:marTop w:val="0"/>
                      <w:marBottom w:val="0"/>
                      <w:divBdr>
                        <w:top w:val="none" w:sz="0" w:space="0" w:color="auto"/>
                        <w:left w:val="none" w:sz="0" w:space="0" w:color="auto"/>
                        <w:bottom w:val="none" w:sz="0" w:space="0" w:color="auto"/>
                        <w:right w:val="none" w:sz="0" w:space="0" w:color="auto"/>
                      </w:divBdr>
                    </w:div>
                    <w:div w:id="1496913284">
                      <w:marLeft w:val="-2400"/>
                      <w:marRight w:val="-480"/>
                      <w:marTop w:val="0"/>
                      <w:marBottom w:val="0"/>
                      <w:divBdr>
                        <w:top w:val="none" w:sz="0" w:space="0" w:color="auto"/>
                        <w:left w:val="none" w:sz="0" w:space="0" w:color="auto"/>
                        <w:bottom w:val="none" w:sz="0" w:space="0" w:color="auto"/>
                        <w:right w:val="none" w:sz="0" w:space="0" w:color="auto"/>
                      </w:divBdr>
                    </w:div>
                    <w:div w:id="1817336274">
                      <w:marLeft w:val="-2400"/>
                      <w:marRight w:val="-480"/>
                      <w:marTop w:val="0"/>
                      <w:marBottom w:val="0"/>
                      <w:divBdr>
                        <w:top w:val="none" w:sz="0" w:space="0" w:color="auto"/>
                        <w:left w:val="none" w:sz="0" w:space="0" w:color="auto"/>
                        <w:bottom w:val="none" w:sz="0" w:space="0" w:color="auto"/>
                        <w:right w:val="none" w:sz="0" w:space="0" w:color="auto"/>
                      </w:divBdr>
                    </w:div>
                    <w:div w:id="1595287021">
                      <w:marLeft w:val="-2400"/>
                      <w:marRight w:val="-480"/>
                      <w:marTop w:val="0"/>
                      <w:marBottom w:val="0"/>
                      <w:divBdr>
                        <w:top w:val="none" w:sz="0" w:space="0" w:color="auto"/>
                        <w:left w:val="none" w:sz="0" w:space="0" w:color="auto"/>
                        <w:bottom w:val="none" w:sz="0" w:space="0" w:color="auto"/>
                        <w:right w:val="none" w:sz="0" w:space="0" w:color="auto"/>
                      </w:divBdr>
                    </w:div>
                    <w:div w:id="1968928296">
                      <w:marLeft w:val="-2400"/>
                      <w:marRight w:val="-480"/>
                      <w:marTop w:val="0"/>
                      <w:marBottom w:val="0"/>
                      <w:divBdr>
                        <w:top w:val="none" w:sz="0" w:space="0" w:color="auto"/>
                        <w:left w:val="none" w:sz="0" w:space="0" w:color="auto"/>
                        <w:bottom w:val="none" w:sz="0" w:space="0" w:color="auto"/>
                        <w:right w:val="none" w:sz="0" w:space="0" w:color="auto"/>
                      </w:divBdr>
                    </w:div>
                    <w:div w:id="1998536624">
                      <w:marLeft w:val="-2400"/>
                      <w:marRight w:val="-480"/>
                      <w:marTop w:val="0"/>
                      <w:marBottom w:val="0"/>
                      <w:divBdr>
                        <w:top w:val="none" w:sz="0" w:space="0" w:color="auto"/>
                        <w:left w:val="none" w:sz="0" w:space="0" w:color="auto"/>
                        <w:bottom w:val="none" w:sz="0" w:space="0" w:color="auto"/>
                        <w:right w:val="none" w:sz="0" w:space="0" w:color="auto"/>
                      </w:divBdr>
                    </w:div>
                    <w:div w:id="1708330677">
                      <w:marLeft w:val="-2400"/>
                      <w:marRight w:val="-480"/>
                      <w:marTop w:val="0"/>
                      <w:marBottom w:val="0"/>
                      <w:divBdr>
                        <w:top w:val="none" w:sz="0" w:space="0" w:color="auto"/>
                        <w:left w:val="none" w:sz="0" w:space="0" w:color="auto"/>
                        <w:bottom w:val="none" w:sz="0" w:space="0" w:color="auto"/>
                        <w:right w:val="none" w:sz="0" w:space="0" w:color="auto"/>
                      </w:divBdr>
                    </w:div>
                    <w:div w:id="1128090104">
                      <w:marLeft w:val="-2400"/>
                      <w:marRight w:val="-480"/>
                      <w:marTop w:val="0"/>
                      <w:marBottom w:val="0"/>
                      <w:divBdr>
                        <w:top w:val="none" w:sz="0" w:space="0" w:color="auto"/>
                        <w:left w:val="none" w:sz="0" w:space="0" w:color="auto"/>
                        <w:bottom w:val="none" w:sz="0" w:space="0" w:color="auto"/>
                        <w:right w:val="none" w:sz="0" w:space="0" w:color="auto"/>
                      </w:divBdr>
                    </w:div>
                    <w:div w:id="1511599118">
                      <w:marLeft w:val="-2400"/>
                      <w:marRight w:val="-480"/>
                      <w:marTop w:val="0"/>
                      <w:marBottom w:val="0"/>
                      <w:divBdr>
                        <w:top w:val="none" w:sz="0" w:space="0" w:color="auto"/>
                        <w:left w:val="none" w:sz="0" w:space="0" w:color="auto"/>
                        <w:bottom w:val="none" w:sz="0" w:space="0" w:color="auto"/>
                        <w:right w:val="none" w:sz="0" w:space="0" w:color="auto"/>
                      </w:divBdr>
                    </w:div>
                    <w:div w:id="622149909">
                      <w:marLeft w:val="-2400"/>
                      <w:marRight w:val="-480"/>
                      <w:marTop w:val="0"/>
                      <w:marBottom w:val="0"/>
                      <w:divBdr>
                        <w:top w:val="none" w:sz="0" w:space="0" w:color="auto"/>
                        <w:left w:val="none" w:sz="0" w:space="0" w:color="auto"/>
                        <w:bottom w:val="none" w:sz="0" w:space="0" w:color="auto"/>
                        <w:right w:val="none" w:sz="0" w:space="0" w:color="auto"/>
                      </w:divBdr>
                    </w:div>
                    <w:div w:id="1402174711">
                      <w:marLeft w:val="-2400"/>
                      <w:marRight w:val="-480"/>
                      <w:marTop w:val="0"/>
                      <w:marBottom w:val="0"/>
                      <w:divBdr>
                        <w:top w:val="none" w:sz="0" w:space="0" w:color="auto"/>
                        <w:left w:val="none" w:sz="0" w:space="0" w:color="auto"/>
                        <w:bottom w:val="none" w:sz="0" w:space="0" w:color="auto"/>
                        <w:right w:val="none" w:sz="0" w:space="0" w:color="auto"/>
                      </w:divBdr>
                    </w:div>
                    <w:div w:id="1004239135">
                      <w:marLeft w:val="-2400"/>
                      <w:marRight w:val="-480"/>
                      <w:marTop w:val="0"/>
                      <w:marBottom w:val="0"/>
                      <w:divBdr>
                        <w:top w:val="none" w:sz="0" w:space="0" w:color="auto"/>
                        <w:left w:val="none" w:sz="0" w:space="0" w:color="auto"/>
                        <w:bottom w:val="none" w:sz="0" w:space="0" w:color="auto"/>
                        <w:right w:val="none" w:sz="0" w:space="0" w:color="auto"/>
                      </w:divBdr>
                    </w:div>
                    <w:div w:id="1351251378">
                      <w:marLeft w:val="-2400"/>
                      <w:marRight w:val="-480"/>
                      <w:marTop w:val="0"/>
                      <w:marBottom w:val="0"/>
                      <w:divBdr>
                        <w:top w:val="none" w:sz="0" w:space="0" w:color="auto"/>
                        <w:left w:val="none" w:sz="0" w:space="0" w:color="auto"/>
                        <w:bottom w:val="none" w:sz="0" w:space="0" w:color="auto"/>
                        <w:right w:val="none" w:sz="0" w:space="0" w:color="auto"/>
                      </w:divBdr>
                    </w:div>
                    <w:div w:id="1231312781">
                      <w:marLeft w:val="-2400"/>
                      <w:marRight w:val="-480"/>
                      <w:marTop w:val="0"/>
                      <w:marBottom w:val="0"/>
                      <w:divBdr>
                        <w:top w:val="none" w:sz="0" w:space="0" w:color="auto"/>
                        <w:left w:val="none" w:sz="0" w:space="0" w:color="auto"/>
                        <w:bottom w:val="none" w:sz="0" w:space="0" w:color="auto"/>
                        <w:right w:val="none" w:sz="0" w:space="0" w:color="auto"/>
                      </w:divBdr>
                    </w:div>
                    <w:div w:id="1450734146">
                      <w:marLeft w:val="-2400"/>
                      <w:marRight w:val="-480"/>
                      <w:marTop w:val="0"/>
                      <w:marBottom w:val="0"/>
                      <w:divBdr>
                        <w:top w:val="none" w:sz="0" w:space="0" w:color="auto"/>
                        <w:left w:val="none" w:sz="0" w:space="0" w:color="auto"/>
                        <w:bottom w:val="none" w:sz="0" w:space="0" w:color="auto"/>
                        <w:right w:val="none" w:sz="0" w:space="0" w:color="auto"/>
                      </w:divBdr>
                    </w:div>
                    <w:div w:id="1736660008">
                      <w:marLeft w:val="-2400"/>
                      <w:marRight w:val="-480"/>
                      <w:marTop w:val="0"/>
                      <w:marBottom w:val="0"/>
                      <w:divBdr>
                        <w:top w:val="none" w:sz="0" w:space="0" w:color="auto"/>
                        <w:left w:val="none" w:sz="0" w:space="0" w:color="auto"/>
                        <w:bottom w:val="none" w:sz="0" w:space="0" w:color="auto"/>
                        <w:right w:val="none" w:sz="0" w:space="0" w:color="auto"/>
                      </w:divBdr>
                    </w:div>
                    <w:div w:id="606470762">
                      <w:marLeft w:val="-2400"/>
                      <w:marRight w:val="-480"/>
                      <w:marTop w:val="0"/>
                      <w:marBottom w:val="0"/>
                      <w:divBdr>
                        <w:top w:val="none" w:sz="0" w:space="0" w:color="auto"/>
                        <w:left w:val="none" w:sz="0" w:space="0" w:color="auto"/>
                        <w:bottom w:val="none" w:sz="0" w:space="0" w:color="auto"/>
                        <w:right w:val="none" w:sz="0" w:space="0" w:color="auto"/>
                      </w:divBdr>
                    </w:div>
                    <w:div w:id="500893835">
                      <w:marLeft w:val="-2400"/>
                      <w:marRight w:val="-480"/>
                      <w:marTop w:val="0"/>
                      <w:marBottom w:val="0"/>
                      <w:divBdr>
                        <w:top w:val="none" w:sz="0" w:space="0" w:color="auto"/>
                        <w:left w:val="none" w:sz="0" w:space="0" w:color="auto"/>
                        <w:bottom w:val="none" w:sz="0" w:space="0" w:color="auto"/>
                        <w:right w:val="none" w:sz="0" w:space="0" w:color="auto"/>
                      </w:divBdr>
                    </w:div>
                    <w:div w:id="944458628">
                      <w:marLeft w:val="-2400"/>
                      <w:marRight w:val="-480"/>
                      <w:marTop w:val="0"/>
                      <w:marBottom w:val="0"/>
                      <w:divBdr>
                        <w:top w:val="none" w:sz="0" w:space="0" w:color="auto"/>
                        <w:left w:val="none" w:sz="0" w:space="0" w:color="auto"/>
                        <w:bottom w:val="none" w:sz="0" w:space="0" w:color="auto"/>
                        <w:right w:val="none" w:sz="0" w:space="0" w:color="auto"/>
                      </w:divBdr>
                    </w:div>
                    <w:div w:id="459032736">
                      <w:marLeft w:val="-2400"/>
                      <w:marRight w:val="-480"/>
                      <w:marTop w:val="0"/>
                      <w:marBottom w:val="0"/>
                      <w:divBdr>
                        <w:top w:val="none" w:sz="0" w:space="0" w:color="auto"/>
                        <w:left w:val="none" w:sz="0" w:space="0" w:color="auto"/>
                        <w:bottom w:val="none" w:sz="0" w:space="0" w:color="auto"/>
                        <w:right w:val="none" w:sz="0" w:space="0" w:color="auto"/>
                      </w:divBdr>
                    </w:div>
                    <w:div w:id="1077290481">
                      <w:marLeft w:val="-2400"/>
                      <w:marRight w:val="-480"/>
                      <w:marTop w:val="0"/>
                      <w:marBottom w:val="0"/>
                      <w:divBdr>
                        <w:top w:val="none" w:sz="0" w:space="0" w:color="auto"/>
                        <w:left w:val="none" w:sz="0" w:space="0" w:color="auto"/>
                        <w:bottom w:val="none" w:sz="0" w:space="0" w:color="auto"/>
                        <w:right w:val="none" w:sz="0" w:space="0" w:color="auto"/>
                      </w:divBdr>
                    </w:div>
                    <w:div w:id="348919777">
                      <w:marLeft w:val="-2400"/>
                      <w:marRight w:val="-480"/>
                      <w:marTop w:val="0"/>
                      <w:marBottom w:val="0"/>
                      <w:divBdr>
                        <w:top w:val="none" w:sz="0" w:space="0" w:color="auto"/>
                        <w:left w:val="none" w:sz="0" w:space="0" w:color="auto"/>
                        <w:bottom w:val="none" w:sz="0" w:space="0" w:color="auto"/>
                        <w:right w:val="none" w:sz="0" w:space="0" w:color="auto"/>
                      </w:divBdr>
                    </w:div>
                    <w:div w:id="460540950">
                      <w:marLeft w:val="-2400"/>
                      <w:marRight w:val="-480"/>
                      <w:marTop w:val="0"/>
                      <w:marBottom w:val="0"/>
                      <w:divBdr>
                        <w:top w:val="none" w:sz="0" w:space="0" w:color="auto"/>
                        <w:left w:val="none" w:sz="0" w:space="0" w:color="auto"/>
                        <w:bottom w:val="none" w:sz="0" w:space="0" w:color="auto"/>
                        <w:right w:val="none" w:sz="0" w:space="0" w:color="auto"/>
                      </w:divBdr>
                    </w:div>
                    <w:div w:id="173107852">
                      <w:marLeft w:val="-2400"/>
                      <w:marRight w:val="-480"/>
                      <w:marTop w:val="0"/>
                      <w:marBottom w:val="0"/>
                      <w:divBdr>
                        <w:top w:val="none" w:sz="0" w:space="0" w:color="auto"/>
                        <w:left w:val="none" w:sz="0" w:space="0" w:color="auto"/>
                        <w:bottom w:val="none" w:sz="0" w:space="0" w:color="auto"/>
                        <w:right w:val="none" w:sz="0" w:space="0" w:color="auto"/>
                      </w:divBdr>
                    </w:div>
                    <w:div w:id="308824322">
                      <w:marLeft w:val="-2400"/>
                      <w:marRight w:val="-480"/>
                      <w:marTop w:val="0"/>
                      <w:marBottom w:val="0"/>
                      <w:divBdr>
                        <w:top w:val="none" w:sz="0" w:space="0" w:color="auto"/>
                        <w:left w:val="none" w:sz="0" w:space="0" w:color="auto"/>
                        <w:bottom w:val="none" w:sz="0" w:space="0" w:color="auto"/>
                        <w:right w:val="none" w:sz="0" w:space="0" w:color="auto"/>
                      </w:divBdr>
                    </w:div>
                    <w:div w:id="1923028409">
                      <w:marLeft w:val="-2400"/>
                      <w:marRight w:val="-480"/>
                      <w:marTop w:val="0"/>
                      <w:marBottom w:val="0"/>
                      <w:divBdr>
                        <w:top w:val="none" w:sz="0" w:space="0" w:color="auto"/>
                        <w:left w:val="none" w:sz="0" w:space="0" w:color="auto"/>
                        <w:bottom w:val="none" w:sz="0" w:space="0" w:color="auto"/>
                        <w:right w:val="none" w:sz="0" w:space="0" w:color="auto"/>
                      </w:divBdr>
                    </w:div>
                    <w:div w:id="1827892762">
                      <w:marLeft w:val="-2400"/>
                      <w:marRight w:val="-480"/>
                      <w:marTop w:val="0"/>
                      <w:marBottom w:val="0"/>
                      <w:divBdr>
                        <w:top w:val="none" w:sz="0" w:space="0" w:color="auto"/>
                        <w:left w:val="none" w:sz="0" w:space="0" w:color="auto"/>
                        <w:bottom w:val="none" w:sz="0" w:space="0" w:color="auto"/>
                        <w:right w:val="none" w:sz="0" w:space="0" w:color="auto"/>
                      </w:divBdr>
                    </w:div>
                    <w:div w:id="27461371">
                      <w:marLeft w:val="-2400"/>
                      <w:marRight w:val="-480"/>
                      <w:marTop w:val="0"/>
                      <w:marBottom w:val="0"/>
                      <w:divBdr>
                        <w:top w:val="none" w:sz="0" w:space="0" w:color="auto"/>
                        <w:left w:val="none" w:sz="0" w:space="0" w:color="auto"/>
                        <w:bottom w:val="none" w:sz="0" w:space="0" w:color="auto"/>
                        <w:right w:val="none" w:sz="0" w:space="0" w:color="auto"/>
                      </w:divBdr>
                    </w:div>
                    <w:div w:id="1430539226">
                      <w:marLeft w:val="-2400"/>
                      <w:marRight w:val="-480"/>
                      <w:marTop w:val="0"/>
                      <w:marBottom w:val="0"/>
                      <w:divBdr>
                        <w:top w:val="none" w:sz="0" w:space="0" w:color="auto"/>
                        <w:left w:val="none" w:sz="0" w:space="0" w:color="auto"/>
                        <w:bottom w:val="none" w:sz="0" w:space="0" w:color="auto"/>
                        <w:right w:val="none" w:sz="0" w:space="0" w:color="auto"/>
                      </w:divBdr>
                    </w:div>
                    <w:div w:id="157113584">
                      <w:marLeft w:val="-2400"/>
                      <w:marRight w:val="-480"/>
                      <w:marTop w:val="0"/>
                      <w:marBottom w:val="0"/>
                      <w:divBdr>
                        <w:top w:val="none" w:sz="0" w:space="0" w:color="auto"/>
                        <w:left w:val="none" w:sz="0" w:space="0" w:color="auto"/>
                        <w:bottom w:val="none" w:sz="0" w:space="0" w:color="auto"/>
                        <w:right w:val="none" w:sz="0" w:space="0" w:color="auto"/>
                      </w:divBdr>
                    </w:div>
                    <w:div w:id="98723864">
                      <w:marLeft w:val="-2400"/>
                      <w:marRight w:val="-480"/>
                      <w:marTop w:val="0"/>
                      <w:marBottom w:val="0"/>
                      <w:divBdr>
                        <w:top w:val="none" w:sz="0" w:space="0" w:color="auto"/>
                        <w:left w:val="none" w:sz="0" w:space="0" w:color="auto"/>
                        <w:bottom w:val="none" w:sz="0" w:space="0" w:color="auto"/>
                        <w:right w:val="none" w:sz="0" w:space="0" w:color="auto"/>
                      </w:divBdr>
                    </w:div>
                    <w:div w:id="326641058">
                      <w:marLeft w:val="-2400"/>
                      <w:marRight w:val="-480"/>
                      <w:marTop w:val="0"/>
                      <w:marBottom w:val="0"/>
                      <w:divBdr>
                        <w:top w:val="none" w:sz="0" w:space="0" w:color="auto"/>
                        <w:left w:val="none" w:sz="0" w:space="0" w:color="auto"/>
                        <w:bottom w:val="none" w:sz="0" w:space="0" w:color="auto"/>
                        <w:right w:val="none" w:sz="0" w:space="0" w:color="auto"/>
                      </w:divBdr>
                    </w:div>
                    <w:div w:id="1439182097">
                      <w:marLeft w:val="-2400"/>
                      <w:marRight w:val="-480"/>
                      <w:marTop w:val="0"/>
                      <w:marBottom w:val="0"/>
                      <w:divBdr>
                        <w:top w:val="none" w:sz="0" w:space="0" w:color="auto"/>
                        <w:left w:val="none" w:sz="0" w:space="0" w:color="auto"/>
                        <w:bottom w:val="none" w:sz="0" w:space="0" w:color="auto"/>
                        <w:right w:val="none" w:sz="0" w:space="0" w:color="auto"/>
                      </w:divBdr>
                    </w:div>
                    <w:div w:id="1921941292">
                      <w:marLeft w:val="-2400"/>
                      <w:marRight w:val="-480"/>
                      <w:marTop w:val="0"/>
                      <w:marBottom w:val="0"/>
                      <w:divBdr>
                        <w:top w:val="none" w:sz="0" w:space="0" w:color="auto"/>
                        <w:left w:val="none" w:sz="0" w:space="0" w:color="auto"/>
                        <w:bottom w:val="none" w:sz="0" w:space="0" w:color="auto"/>
                        <w:right w:val="none" w:sz="0" w:space="0" w:color="auto"/>
                      </w:divBdr>
                    </w:div>
                    <w:div w:id="1892425386">
                      <w:marLeft w:val="-2400"/>
                      <w:marRight w:val="-480"/>
                      <w:marTop w:val="0"/>
                      <w:marBottom w:val="0"/>
                      <w:divBdr>
                        <w:top w:val="none" w:sz="0" w:space="0" w:color="auto"/>
                        <w:left w:val="none" w:sz="0" w:space="0" w:color="auto"/>
                        <w:bottom w:val="none" w:sz="0" w:space="0" w:color="auto"/>
                        <w:right w:val="none" w:sz="0" w:space="0" w:color="auto"/>
                      </w:divBdr>
                    </w:div>
                    <w:div w:id="1978098910">
                      <w:marLeft w:val="-2400"/>
                      <w:marRight w:val="-480"/>
                      <w:marTop w:val="0"/>
                      <w:marBottom w:val="0"/>
                      <w:divBdr>
                        <w:top w:val="none" w:sz="0" w:space="0" w:color="auto"/>
                        <w:left w:val="none" w:sz="0" w:space="0" w:color="auto"/>
                        <w:bottom w:val="none" w:sz="0" w:space="0" w:color="auto"/>
                        <w:right w:val="none" w:sz="0" w:space="0" w:color="auto"/>
                      </w:divBdr>
                    </w:div>
                    <w:div w:id="1210267888">
                      <w:marLeft w:val="-2400"/>
                      <w:marRight w:val="-480"/>
                      <w:marTop w:val="0"/>
                      <w:marBottom w:val="0"/>
                      <w:divBdr>
                        <w:top w:val="none" w:sz="0" w:space="0" w:color="auto"/>
                        <w:left w:val="none" w:sz="0" w:space="0" w:color="auto"/>
                        <w:bottom w:val="none" w:sz="0" w:space="0" w:color="auto"/>
                        <w:right w:val="none" w:sz="0" w:space="0" w:color="auto"/>
                      </w:divBdr>
                    </w:div>
                    <w:div w:id="1925916240">
                      <w:marLeft w:val="-2400"/>
                      <w:marRight w:val="-480"/>
                      <w:marTop w:val="0"/>
                      <w:marBottom w:val="0"/>
                      <w:divBdr>
                        <w:top w:val="none" w:sz="0" w:space="0" w:color="auto"/>
                        <w:left w:val="none" w:sz="0" w:space="0" w:color="auto"/>
                        <w:bottom w:val="none" w:sz="0" w:space="0" w:color="auto"/>
                        <w:right w:val="none" w:sz="0" w:space="0" w:color="auto"/>
                      </w:divBdr>
                    </w:div>
                    <w:div w:id="1407726402">
                      <w:marLeft w:val="-2400"/>
                      <w:marRight w:val="-480"/>
                      <w:marTop w:val="0"/>
                      <w:marBottom w:val="0"/>
                      <w:divBdr>
                        <w:top w:val="none" w:sz="0" w:space="0" w:color="auto"/>
                        <w:left w:val="none" w:sz="0" w:space="0" w:color="auto"/>
                        <w:bottom w:val="none" w:sz="0" w:space="0" w:color="auto"/>
                        <w:right w:val="none" w:sz="0" w:space="0" w:color="auto"/>
                      </w:divBdr>
                    </w:div>
                    <w:div w:id="1898320791">
                      <w:marLeft w:val="-2400"/>
                      <w:marRight w:val="-480"/>
                      <w:marTop w:val="0"/>
                      <w:marBottom w:val="0"/>
                      <w:divBdr>
                        <w:top w:val="none" w:sz="0" w:space="0" w:color="auto"/>
                        <w:left w:val="none" w:sz="0" w:space="0" w:color="auto"/>
                        <w:bottom w:val="none" w:sz="0" w:space="0" w:color="auto"/>
                        <w:right w:val="none" w:sz="0" w:space="0" w:color="auto"/>
                      </w:divBdr>
                    </w:div>
                    <w:div w:id="77480400">
                      <w:marLeft w:val="-2400"/>
                      <w:marRight w:val="-480"/>
                      <w:marTop w:val="0"/>
                      <w:marBottom w:val="0"/>
                      <w:divBdr>
                        <w:top w:val="none" w:sz="0" w:space="0" w:color="auto"/>
                        <w:left w:val="none" w:sz="0" w:space="0" w:color="auto"/>
                        <w:bottom w:val="none" w:sz="0" w:space="0" w:color="auto"/>
                        <w:right w:val="none" w:sz="0" w:space="0" w:color="auto"/>
                      </w:divBdr>
                    </w:div>
                    <w:div w:id="1825124582">
                      <w:marLeft w:val="-2400"/>
                      <w:marRight w:val="-480"/>
                      <w:marTop w:val="0"/>
                      <w:marBottom w:val="0"/>
                      <w:divBdr>
                        <w:top w:val="none" w:sz="0" w:space="0" w:color="auto"/>
                        <w:left w:val="none" w:sz="0" w:space="0" w:color="auto"/>
                        <w:bottom w:val="none" w:sz="0" w:space="0" w:color="auto"/>
                        <w:right w:val="none" w:sz="0" w:space="0" w:color="auto"/>
                      </w:divBdr>
                    </w:div>
                    <w:div w:id="1920290744">
                      <w:marLeft w:val="-2400"/>
                      <w:marRight w:val="-480"/>
                      <w:marTop w:val="0"/>
                      <w:marBottom w:val="0"/>
                      <w:divBdr>
                        <w:top w:val="none" w:sz="0" w:space="0" w:color="auto"/>
                        <w:left w:val="none" w:sz="0" w:space="0" w:color="auto"/>
                        <w:bottom w:val="none" w:sz="0" w:space="0" w:color="auto"/>
                        <w:right w:val="none" w:sz="0" w:space="0" w:color="auto"/>
                      </w:divBdr>
                    </w:div>
                    <w:div w:id="1561674564">
                      <w:marLeft w:val="-2400"/>
                      <w:marRight w:val="-480"/>
                      <w:marTop w:val="0"/>
                      <w:marBottom w:val="0"/>
                      <w:divBdr>
                        <w:top w:val="none" w:sz="0" w:space="0" w:color="auto"/>
                        <w:left w:val="none" w:sz="0" w:space="0" w:color="auto"/>
                        <w:bottom w:val="none" w:sz="0" w:space="0" w:color="auto"/>
                        <w:right w:val="none" w:sz="0" w:space="0" w:color="auto"/>
                      </w:divBdr>
                    </w:div>
                    <w:div w:id="643199200">
                      <w:marLeft w:val="-2400"/>
                      <w:marRight w:val="-480"/>
                      <w:marTop w:val="0"/>
                      <w:marBottom w:val="0"/>
                      <w:divBdr>
                        <w:top w:val="none" w:sz="0" w:space="0" w:color="auto"/>
                        <w:left w:val="none" w:sz="0" w:space="0" w:color="auto"/>
                        <w:bottom w:val="none" w:sz="0" w:space="0" w:color="auto"/>
                        <w:right w:val="none" w:sz="0" w:space="0" w:color="auto"/>
                      </w:divBdr>
                    </w:div>
                    <w:div w:id="1859006890">
                      <w:marLeft w:val="-2400"/>
                      <w:marRight w:val="-480"/>
                      <w:marTop w:val="0"/>
                      <w:marBottom w:val="0"/>
                      <w:divBdr>
                        <w:top w:val="none" w:sz="0" w:space="0" w:color="auto"/>
                        <w:left w:val="none" w:sz="0" w:space="0" w:color="auto"/>
                        <w:bottom w:val="none" w:sz="0" w:space="0" w:color="auto"/>
                        <w:right w:val="none" w:sz="0" w:space="0" w:color="auto"/>
                      </w:divBdr>
                    </w:div>
                    <w:div w:id="1541671026">
                      <w:marLeft w:val="-2400"/>
                      <w:marRight w:val="-480"/>
                      <w:marTop w:val="0"/>
                      <w:marBottom w:val="0"/>
                      <w:divBdr>
                        <w:top w:val="none" w:sz="0" w:space="0" w:color="auto"/>
                        <w:left w:val="none" w:sz="0" w:space="0" w:color="auto"/>
                        <w:bottom w:val="none" w:sz="0" w:space="0" w:color="auto"/>
                        <w:right w:val="none" w:sz="0" w:space="0" w:color="auto"/>
                      </w:divBdr>
                    </w:div>
                    <w:div w:id="2027443820">
                      <w:marLeft w:val="-2400"/>
                      <w:marRight w:val="-480"/>
                      <w:marTop w:val="0"/>
                      <w:marBottom w:val="0"/>
                      <w:divBdr>
                        <w:top w:val="none" w:sz="0" w:space="0" w:color="auto"/>
                        <w:left w:val="none" w:sz="0" w:space="0" w:color="auto"/>
                        <w:bottom w:val="none" w:sz="0" w:space="0" w:color="auto"/>
                        <w:right w:val="none" w:sz="0" w:space="0" w:color="auto"/>
                      </w:divBdr>
                    </w:div>
                    <w:div w:id="264463961">
                      <w:marLeft w:val="-2400"/>
                      <w:marRight w:val="-480"/>
                      <w:marTop w:val="0"/>
                      <w:marBottom w:val="0"/>
                      <w:divBdr>
                        <w:top w:val="none" w:sz="0" w:space="0" w:color="auto"/>
                        <w:left w:val="none" w:sz="0" w:space="0" w:color="auto"/>
                        <w:bottom w:val="none" w:sz="0" w:space="0" w:color="auto"/>
                        <w:right w:val="none" w:sz="0" w:space="0" w:color="auto"/>
                      </w:divBdr>
                    </w:div>
                    <w:div w:id="81411129">
                      <w:marLeft w:val="-2400"/>
                      <w:marRight w:val="-480"/>
                      <w:marTop w:val="0"/>
                      <w:marBottom w:val="0"/>
                      <w:divBdr>
                        <w:top w:val="none" w:sz="0" w:space="0" w:color="auto"/>
                        <w:left w:val="none" w:sz="0" w:space="0" w:color="auto"/>
                        <w:bottom w:val="none" w:sz="0" w:space="0" w:color="auto"/>
                        <w:right w:val="none" w:sz="0" w:space="0" w:color="auto"/>
                      </w:divBdr>
                    </w:div>
                    <w:div w:id="5909010">
                      <w:marLeft w:val="-2400"/>
                      <w:marRight w:val="-480"/>
                      <w:marTop w:val="0"/>
                      <w:marBottom w:val="0"/>
                      <w:divBdr>
                        <w:top w:val="none" w:sz="0" w:space="0" w:color="auto"/>
                        <w:left w:val="none" w:sz="0" w:space="0" w:color="auto"/>
                        <w:bottom w:val="none" w:sz="0" w:space="0" w:color="auto"/>
                        <w:right w:val="none" w:sz="0" w:space="0" w:color="auto"/>
                      </w:divBdr>
                    </w:div>
                    <w:div w:id="2067874185">
                      <w:marLeft w:val="-2400"/>
                      <w:marRight w:val="-480"/>
                      <w:marTop w:val="0"/>
                      <w:marBottom w:val="0"/>
                      <w:divBdr>
                        <w:top w:val="none" w:sz="0" w:space="0" w:color="auto"/>
                        <w:left w:val="none" w:sz="0" w:space="0" w:color="auto"/>
                        <w:bottom w:val="none" w:sz="0" w:space="0" w:color="auto"/>
                        <w:right w:val="none" w:sz="0" w:space="0" w:color="auto"/>
                      </w:divBdr>
                    </w:div>
                    <w:div w:id="1294017413">
                      <w:marLeft w:val="-2400"/>
                      <w:marRight w:val="-480"/>
                      <w:marTop w:val="0"/>
                      <w:marBottom w:val="0"/>
                      <w:divBdr>
                        <w:top w:val="none" w:sz="0" w:space="0" w:color="auto"/>
                        <w:left w:val="none" w:sz="0" w:space="0" w:color="auto"/>
                        <w:bottom w:val="none" w:sz="0" w:space="0" w:color="auto"/>
                        <w:right w:val="none" w:sz="0" w:space="0" w:color="auto"/>
                      </w:divBdr>
                    </w:div>
                    <w:div w:id="642585249">
                      <w:marLeft w:val="-2400"/>
                      <w:marRight w:val="-480"/>
                      <w:marTop w:val="0"/>
                      <w:marBottom w:val="0"/>
                      <w:divBdr>
                        <w:top w:val="none" w:sz="0" w:space="0" w:color="auto"/>
                        <w:left w:val="none" w:sz="0" w:space="0" w:color="auto"/>
                        <w:bottom w:val="none" w:sz="0" w:space="0" w:color="auto"/>
                        <w:right w:val="none" w:sz="0" w:space="0" w:color="auto"/>
                      </w:divBdr>
                    </w:div>
                    <w:div w:id="1171531920">
                      <w:marLeft w:val="-2400"/>
                      <w:marRight w:val="-480"/>
                      <w:marTop w:val="0"/>
                      <w:marBottom w:val="0"/>
                      <w:divBdr>
                        <w:top w:val="none" w:sz="0" w:space="0" w:color="auto"/>
                        <w:left w:val="none" w:sz="0" w:space="0" w:color="auto"/>
                        <w:bottom w:val="none" w:sz="0" w:space="0" w:color="auto"/>
                        <w:right w:val="none" w:sz="0" w:space="0" w:color="auto"/>
                      </w:divBdr>
                    </w:div>
                    <w:div w:id="537820472">
                      <w:marLeft w:val="-2400"/>
                      <w:marRight w:val="-480"/>
                      <w:marTop w:val="0"/>
                      <w:marBottom w:val="0"/>
                      <w:divBdr>
                        <w:top w:val="none" w:sz="0" w:space="0" w:color="auto"/>
                        <w:left w:val="none" w:sz="0" w:space="0" w:color="auto"/>
                        <w:bottom w:val="none" w:sz="0" w:space="0" w:color="auto"/>
                        <w:right w:val="none" w:sz="0" w:space="0" w:color="auto"/>
                      </w:divBdr>
                    </w:div>
                    <w:div w:id="2091541813">
                      <w:marLeft w:val="-2400"/>
                      <w:marRight w:val="-480"/>
                      <w:marTop w:val="0"/>
                      <w:marBottom w:val="0"/>
                      <w:divBdr>
                        <w:top w:val="none" w:sz="0" w:space="0" w:color="auto"/>
                        <w:left w:val="none" w:sz="0" w:space="0" w:color="auto"/>
                        <w:bottom w:val="none" w:sz="0" w:space="0" w:color="auto"/>
                        <w:right w:val="none" w:sz="0" w:space="0" w:color="auto"/>
                      </w:divBdr>
                    </w:div>
                    <w:div w:id="929505369">
                      <w:marLeft w:val="-2400"/>
                      <w:marRight w:val="-480"/>
                      <w:marTop w:val="0"/>
                      <w:marBottom w:val="0"/>
                      <w:divBdr>
                        <w:top w:val="none" w:sz="0" w:space="0" w:color="auto"/>
                        <w:left w:val="none" w:sz="0" w:space="0" w:color="auto"/>
                        <w:bottom w:val="none" w:sz="0" w:space="0" w:color="auto"/>
                        <w:right w:val="none" w:sz="0" w:space="0" w:color="auto"/>
                      </w:divBdr>
                    </w:div>
                    <w:div w:id="216012416">
                      <w:marLeft w:val="-2400"/>
                      <w:marRight w:val="-480"/>
                      <w:marTop w:val="0"/>
                      <w:marBottom w:val="0"/>
                      <w:divBdr>
                        <w:top w:val="none" w:sz="0" w:space="0" w:color="auto"/>
                        <w:left w:val="none" w:sz="0" w:space="0" w:color="auto"/>
                        <w:bottom w:val="none" w:sz="0" w:space="0" w:color="auto"/>
                        <w:right w:val="none" w:sz="0" w:space="0" w:color="auto"/>
                      </w:divBdr>
                    </w:div>
                    <w:div w:id="1218585578">
                      <w:marLeft w:val="-2400"/>
                      <w:marRight w:val="-480"/>
                      <w:marTop w:val="0"/>
                      <w:marBottom w:val="0"/>
                      <w:divBdr>
                        <w:top w:val="none" w:sz="0" w:space="0" w:color="auto"/>
                        <w:left w:val="none" w:sz="0" w:space="0" w:color="auto"/>
                        <w:bottom w:val="none" w:sz="0" w:space="0" w:color="auto"/>
                        <w:right w:val="none" w:sz="0" w:space="0" w:color="auto"/>
                      </w:divBdr>
                    </w:div>
                    <w:div w:id="1238397146">
                      <w:marLeft w:val="-2400"/>
                      <w:marRight w:val="-480"/>
                      <w:marTop w:val="0"/>
                      <w:marBottom w:val="0"/>
                      <w:divBdr>
                        <w:top w:val="none" w:sz="0" w:space="0" w:color="auto"/>
                        <w:left w:val="none" w:sz="0" w:space="0" w:color="auto"/>
                        <w:bottom w:val="none" w:sz="0" w:space="0" w:color="auto"/>
                        <w:right w:val="none" w:sz="0" w:space="0" w:color="auto"/>
                      </w:divBdr>
                    </w:div>
                    <w:div w:id="348068193">
                      <w:marLeft w:val="-2400"/>
                      <w:marRight w:val="-480"/>
                      <w:marTop w:val="0"/>
                      <w:marBottom w:val="0"/>
                      <w:divBdr>
                        <w:top w:val="none" w:sz="0" w:space="0" w:color="auto"/>
                        <w:left w:val="none" w:sz="0" w:space="0" w:color="auto"/>
                        <w:bottom w:val="none" w:sz="0" w:space="0" w:color="auto"/>
                        <w:right w:val="none" w:sz="0" w:space="0" w:color="auto"/>
                      </w:divBdr>
                    </w:div>
                    <w:div w:id="529759156">
                      <w:marLeft w:val="-2400"/>
                      <w:marRight w:val="-480"/>
                      <w:marTop w:val="0"/>
                      <w:marBottom w:val="0"/>
                      <w:divBdr>
                        <w:top w:val="none" w:sz="0" w:space="0" w:color="auto"/>
                        <w:left w:val="none" w:sz="0" w:space="0" w:color="auto"/>
                        <w:bottom w:val="none" w:sz="0" w:space="0" w:color="auto"/>
                        <w:right w:val="none" w:sz="0" w:space="0" w:color="auto"/>
                      </w:divBdr>
                    </w:div>
                    <w:div w:id="1430006642">
                      <w:marLeft w:val="-2400"/>
                      <w:marRight w:val="-480"/>
                      <w:marTop w:val="0"/>
                      <w:marBottom w:val="0"/>
                      <w:divBdr>
                        <w:top w:val="none" w:sz="0" w:space="0" w:color="auto"/>
                        <w:left w:val="none" w:sz="0" w:space="0" w:color="auto"/>
                        <w:bottom w:val="none" w:sz="0" w:space="0" w:color="auto"/>
                        <w:right w:val="none" w:sz="0" w:space="0" w:color="auto"/>
                      </w:divBdr>
                    </w:div>
                    <w:div w:id="1235167750">
                      <w:marLeft w:val="-2400"/>
                      <w:marRight w:val="-480"/>
                      <w:marTop w:val="0"/>
                      <w:marBottom w:val="0"/>
                      <w:divBdr>
                        <w:top w:val="none" w:sz="0" w:space="0" w:color="auto"/>
                        <w:left w:val="none" w:sz="0" w:space="0" w:color="auto"/>
                        <w:bottom w:val="none" w:sz="0" w:space="0" w:color="auto"/>
                        <w:right w:val="none" w:sz="0" w:space="0" w:color="auto"/>
                      </w:divBdr>
                    </w:div>
                    <w:div w:id="7340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3015">
          <w:marLeft w:val="0"/>
          <w:marRight w:val="0"/>
          <w:marTop w:val="250"/>
          <w:marBottom w:val="250"/>
          <w:divBdr>
            <w:top w:val="none" w:sz="0" w:space="0" w:color="auto"/>
            <w:left w:val="none" w:sz="0" w:space="0" w:color="auto"/>
            <w:bottom w:val="none" w:sz="0" w:space="0" w:color="auto"/>
            <w:right w:val="none" w:sz="0" w:space="0" w:color="auto"/>
          </w:divBdr>
          <w:divsChild>
            <w:div w:id="2072187354">
              <w:marLeft w:val="0"/>
              <w:marRight w:val="0"/>
              <w:marTop w:val="0"/>
              <w:marBottom w:val="0"/>
              <w:divBdr>
                <w:top w:val="none" w:sz="0" w:space="0" w:color="auto"/>
                <w:left w:val="none" w:sz="0" w:space="0" w:color="auto"/>
                <w:bottom w:val="none" w:sz="0" w:space="0" w:color="auto"/>
                <w:right w:val="none" w:sz="0" w:space="0" w:color="auto"/>
              </w:divBdr>
              <w:divsChild>
                <w:div w:id="1539925860">
                  <w:marLeft w:val="0"/>
                  <w:marRight w:val="0"/>
                  <w:marTop w:val="0"/>
                  <w:marBottom w:val="0"/>
                  <w:divBdr>
                    <w:top w:val="none" w:sz="0" w:space="0" w:color="auto"/>
                    <w:left w:val="none" w:sz="0" w:space="0" w:color="auto"/>
                    <w:bottom w:val="none" w:sz="0" w:space="0" w:color="auto"/>
                    <w:right w:val="none" w:sz="0" w:space="0" w:color="auto"/>
                  </w:divBdr>
                  <w:divsChild>
                    <w:div w:id="1374845677">
                      <w:marLeft w:val="-2400"/>
                      <w:marRight w:val="-480"/>
                      <w:marTop w:val="0"/>
                      <w:marBottom w:val="0"/>
                      <w:divBdr>
                        <w:top w:val="none" w:sz="0" w:space="0" w:color="auto"/>
                        <w:left w:val="none" w:sz="0" w:space="0" w:color="auto"/>
                        <w:bottom w:val="none" w:sz="0" w:space="0" w:color="auto"/>
                        <w:right w:val="none" w:sz="0" w:space="0" w:color="auto"/>
                      </w:divBdr>
                    </w:div>
                    <w:div w:id="293025023">
                      <w:marLeft w:val="-2400"/>
                      <w:marRight w:val="-480"/>
                      <w:marTop w:val="0"/>
                      <w:marBottom w:val="0"/>
                      <w:divBdr>
                        <w:top w:val="none" w:sz="0" w:space="0" w:color="auto"/>
                        <w:left w:val="none" w:sz="0" w:space="0" w:color="auto"/>
                        <w:bottom w:val="none" w:sz="0" w:space="0" w:color="auto"/>
                        <w:right w:val="none" w:sz="0" w:space="0" w:color="auto"/>
                      </w:divBdr>
                    </w:div>
                    <w:div w:id="827944930">
                      <w:marLeft w:val="-2400"/>
                      <w:marRight w:val="-480"/>
                      <w:marTop w:val="0"/>
                      <w:marBottom w:val="0"/>
                      <w:divBdr>
                        <w:top w:val="none" w:sz="0" w:space="0" w:color="auto"/>
                        <w:left w:val="none" w:sz="0" w:space="0" w:color="auto"/>
                        <w:bottom w:val="none" w:sz="0" w:space="0" w:color="auto"/>
                        <w:right w:val="none" w:sz="0" w:space="0" w:color="auto"/>
                      </w:divBdr>
                    </w:div>
                    <w:div w:id="165826760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4565">
      <w:bodyDiv w:val="1"/>
      <w:marLeft w:val="0"/>
      <w:marRight w:val="0"/>
      <w:marTop w:val="0"/>
      <w:marBottom w:val="0"/>
      <w:divBdr>
        <w:top w:val="none" w:sz="0" w:space="0" w:color="auto"/>
        <w:left w:val="none" w:sz="0" w:space="0" w:color="auto"/>
        <w:bottom w:val="none" w:sz="0" w:space="0" w:color="auto"/>
        <w:right w:val="none" w:sz="0" w:space="0" w:color="auto"/>
      </w:divBdr>
      <w:divsChild>
        <w:div w:id="1502433120">
          <w:marLeft w:val="-2400"/>
          <w:marRight w:val="-480"/>
          <w:marTop w:val="0"/>
          <w:marBottom w:val="0"/>
          <w:divBdr>
            <w:top w:val="none" w:sz="0" w:space="0" w:color="auto"/>
            <w:left w:val="none" w:sz="0" w:space="0" w:color="auto"/>
            <w:bottom w:val="none" w:sz="0" w:space="0" w:color="auto"/>
            <w:right w:val="none" w:sz="0" w:space="0" w:color="auto"/>
          </w:divBdr>
        </w:div>
        <w:div w:id="762841186">
          <w:marLeft w:val="-2400"/>
          <w:marRight w:val="-480"/>
          <w:marTop w:val="0"/>
          <w:marBottom w:val="0"/>
          <w:divBdr>
            <w:top w:val="none" w:sz="0" w:space="0" w:color="auto"/>
            <w:left w:val="none" w:sz="0" w:space="0" w:color="auto"/>
            <w:bottom w:val="none" w:sz="0" w:space="0" w:color="auto"/>
            <w:right w:val="none" w:sz="0" w:space="0" w:color="auto"/>
          </w:divBdr>
        </w:div>
        <w:div w:id="451286526">
          <w:marLeft w:val="-2400"/>
          <w:marRight w:val="-480"/>
          <w:marTop w:val="0"/>
          <w:marBottom w:val="0"/>
          <w:divBdr>
            <w:top w:val="none" w:sz="0" w:space="0" w:color="auto"/>
            <w:left w:val="none" w:sz="0" w:space="0" w:color="auto"/>
            <w:bottom w:val="none" w:sz="0" w:space="0" w:color="auto"/>
            <w:right w:val="none" w:sz="0" w:space="0" w:color="auto"/>
          </w:divBdr>
        </w:div>
        <w:div w:id="110873914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Bareilly_division" TargetMode="External"/><Relationship Id="rId18" Type="http://schemas.openxmlformats.org/officeDocument/2006/relationships/hyperlink" Target="https://en.wikipedia.org/wiki/Smart_Cities_Mission" TargetMode="External"/><Relationship Id="rId26" Type="http://schemas.openxmlformats.org/officeDocument/2006/relationships/hyperlink" Target="https://en.wikipedia.org/wiki/Gomti_River" TargetMode="External"/><Relationship Id="rId3" Type="http://schemas.openxmlformats.org/officeDocument/2006/relationships/styles" Target="styles.xml"/><Relationship Id="rId21" Type="http://schemas.openxmlformats.org/officeDocument/2006/relationships/hyperlink" Target="https://en.wikipedia.org/wiki/Hisar,_India" TargetMode="External"/><Relationship Id="rId7" Type="http://schemas.openxmlformats.org/officeDocument/2006/relationships/endnotes" Target="endnotes.xml"/><Relationship Id="rId12" Type="http://schemas.openxmlformats.org/officeDocument/2006/relationships/hyperlink" Target="https://en.wikipedia.org/wiki/Ramganga" TargetMode="External"/><Relationship Id="rId17" Type="http://schemas.openxmlformats.org/officeDocument/2006/relationships/hyperlink" Target="https://en.wikipedia.org/wiki/Narendra_Modi" TargetMode="External"/><Relationship Id="rId25" Type="http://schemas.openxmlformats.org/officeDocument/2006/relationships/hyperlink" Target="https://en.wikipedia.org/wiki/Arundo" TargetMode="External"/><Relationship Id="rId2" Type="http://schemas.openxmlformats.org/officeDocument/2006/relationships/numbering" Target="numbering.xml"/><Relationship Id="rId16" Type="http://schemas.openxmlformats.org/officeDocument/2006/relationships/hyperlink" Target="https://en.wikipedia.org/wiki/Metropolis" TargetMode="External"/><Relationship Id="rId20" Type="http://schemas.openxmlformats.org/officeDocument/2006/relationships/hyperlink" Target="https://en.wikipedia.org/wiki/National_Capital_Region_(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ttar_Pradesh" TargetMode="External"/><Relationship Id="rId24" Type="http://schemas.openxmlformats.org/officeDocument/2006/relationships/hyperlink" Target="https://en.wikipedia.org/wiki/Gwalior" TargetMode="External"/><Relationship Id="rId5" Type="http://schemas.openxmlformats.org/officeDocument/2006/relationships/webSettings" Target="webSettings.xml"/><Relationship Id="rId15" Type="http://schemas.openxmlformats.org/officeDocument/2006/relationships/hyperlink" Target="https://en.wikipedia.org/wiki/Lucknow" TargetMode="External"/><Relationship Id="rId23" Type="http://schemas.openxmlformats.org/officeDocument/2006/relationships/hyperlink" Target="https://en.wikipedia.org/wiki/Kota,_Rajasthan" TargetMode="External"/><Relationship Id="rId28" Type="http://schemas.openxmlformats.org/officeDocument/2006/relationships/theme" Target="theme/theme1.xml"/><Relationship Id="rId10" Type="http://schemas.openxmlformats.org/officeDocument/2006/relationships/hyperlink" Target="https://en.wikipedia.org/wiki/India" TargetMode="External"/><Relationship Id="rId19" Type="http://schemas.openxmlformats.org/officeDocument/2006/relationships/hyperlink" Target="https://en.wikipedia.org/wiki/National_Capital_Region_(India)" TargetMode="External"/><Relationship Id="rId4" Type="http://schemas.openxmlformats.org/officeDocument/2006/relationships/settings" Target="settings.xml"/><Relationship Id="rId9" Type="http://schemas.openxmlformats.org/officeDocument/2006/relationships/hyperlink" Target="https://en.wikipedia.org/wiki/Bareilly_district" TargetMode="External"/><Relationship Id="rId14" Type="http://schemas.openxmlformats.org/officeDocument/2006/relationships/hyperlink" Target="https://en.wikipedia.org/wiki/Rohilkhand" TargetMode="External"/><Relationship Id="rId22" Type="http://schemas.openxmlformats.org/officeDocument/2006/relationships/hyperlink" Target="https://en.wikipedia.org/wiki/Patial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82</cp:revision>
  <cp:lastPrinted>2019-04-12T04:05:00Z</cp:lastPrinted>
  <dcterms:created xsi:type="dcterms:W3CDTF">2019-01-09T07:29:00Z</dcterms:created>
  <dcterms:modified xsi:type="dcterms:W3CDTF">2019-04-12T04:06:00Z</dcterms:modified>
</cp:coreProperties>
</file>